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9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MISSÃO PARA LIBERTAR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1C" w:rsidRDefault="0076121C" w:rsidP="007612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Tradicionalmente, a Campanha Missionária retoma todos os anos o conteúdo da Campanha da Fraternidade. Neste ano não foi diferente. O tema da Campanha missionária: Missão para libertar, e o lema: enviou-me para anunciar a libertação (Lc 4, 18), nos trazem o tema da Campanha da Fraternidade: Fraternidade e tráfico humano, e o lema: Para a liberdade que Cristo nos libertou (Gl 5,1). É por isso que em todos os encontros, no momento em que conversamos sobre o assunto, recuperaremos, para a nossa reflexão, trechos do Texto-base da Campanha da Fraternidade deste ano.</w:t>
      </w:r>
    </w:p>
    <w:p w:rsidR="0076121C" w:rsidRDefault="0076121C" w:rsidP="007612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nossa reflexão em vista do Agir, iremos trabalhar, a partir deste encontro, as palavras do Papa Francisco presentes na Exortação Apostólica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>, com a intenção de levar os nossos fiéis a uma leitura deste importantíssimo documento, que hoje norteia a ação evangelizadora em todo o mundo.</w:t>
      </w:r>
    </w:p>
    <w:p w:rsidR="0076121C" w:rsidRPr="0076121C" w:rsidRDefault="0076121C" w:rsidP="007612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trabalho a todos.</w:t>
      </w:r>
    </w:p>
    <w:p w:rsidR="00AD03CD" w:rsidRDefault="00AD03CD" w:rsidP="0076121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1º ENCONTRO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ENVIADOS PARA LIBERTAR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 INICIAL</w:t>
      </w:r>
    </w:p>
    <w:p w:rsidR="0076121C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 w:rsidR="0076121C">
        <w:rPr>
          <w:rFonts w:ascii="Times New Roman" w:hAnsi="Times New Roman" w:cs="Times New Roman"/>
          <w:sz w:val="24"/>
          <w:szCs w:val="24"/>
        </w:rPr>
        <w:t xml:space="preserve"> Iniciando este mês missionário</w:t>
      </w:r>
      <w:r w:rsidR="00DF03E6">
        <w:rPr>
          <w:rFonts w:ascii="Times New Roman" w:hAnsi="Times New Roman" w:cs="Times New Roman"/>
          <w:sz w:val="24"/>
          <w:szCs w:val="24"/>
        </w:rPr>
        <w:t>, vamos refletir sobre a missão a partir da realidade do tráfico humano, buscando avançar a ação da Igreja no combate a este crime tão vergonhoso para a humanidade. Buscando as graças de Deus para que tenhamos sucesso no nosso intento, iniciemos a nossa reunião.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INICIAL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76121C">
        <w:rPr>
          <w:rFonts w:ascii="Times New Roman" w:hAnsi="Times New Roman" w:cs="Times New Roman"/>
          <w:sz w:val="24"/>
          <w:szCs w:val="24"/>
        </w:rPr>
        <w:t xml:space="preserve">Antes que </w:t>
      </w:r>
      <w:proofErr w:type="gramStart"/>
      <w:r w:rsidR="0076121C">
        <w:rPr>
          <w:rFonts w:ascii="Times New Roman" w:hAnsi="Times New Roman" w:cs="Times New Roman"/>
          <w:sz w:val="24"/>
          <w:szCs w:val="24"/>
        </w:rPr>
        <w:t>eu te formast</w:t>
      </w:r>
      <w:r w:rsidR="00680654" w:rsidRPr="006806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dentro do seio de</w:t>
      </w:r>
      <w:r w:rsidR="0076121C">
        <w:rPr>
          <w:rFonts w:ascii="Times New Roman" w:hAnsi="Times New Roman" w:cs="Times New Roman"/>
          <w:sz w:val="24"/>
          <w:szCs w:val="24"/>
        </w:rPr>
        <w:t xml:space="preserve"> tua mãe, / antes que tu nasceste</w:t>
      </w:r>
      <w:r w:rsidR="00680654" w:rsidRPr="00680654">
        <w:rPr>
          <w:rFonts w:ascii="Times New Roman" w:hAnsi="Times New Roman" w:cs="Times New Roman"/>
          <w:sz w:val="24"/>
          <w:szCs w:val="24"/>
        </w:rPr>
        <w:t>s, te conhecia e te consagrei / para ser meu profeta entre as nações eu te escolhi: / irás onde enviar-te e o que te mando proclamarás!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>Tenho de gritar, tenho de arriscar: / ai de mim, se não o faço! / Como escapar de Ti, como calar, / se tua voz arde em meu peito?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Não temas arriscar-te, porque contigo eu estarei; / não temas anunciar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0654" w:rsidRPr="00680654">
        <w:rPr>
          <w:rFonts w:ascii="Times New Roman" w:hAnsi="Times New Roman" w:cs="Times New Roman"/>
          <w:sz w:val="24"/>
          <w:szCs w:val="24"/>
        </w:rPr>
        <w:t>me: em tua boca eu falarei. / Entrego-te, meu povo, vai arrancar e derrubar: / para edificar, destruirás e plantarás.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Deixa os teus irmãos, deixa teu pai e tua mãe; / deixa a tua casa, porque a terra gritando está. / Nada tragas contigo, pois a teu lado eu estarei: / é hora de lutar, porque meu povo sofrendo está.</w:t>
      </w:r>
    </w:p>
    <w:p w:rsidR="00241A9C" w:rsidRDefault="00241A9C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INICIAL</w:t>
      </w:r>
    </w:p>
    <w:p w:rsidR="00AD03CD" w:rsidRPr="009109EE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Em nome do Pai...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AMINADOR – </w:t>
      </w:r>
      <w:r>
        <w:rPr>
          <w:rFonts w:ascii="Times New Roman" w:hAnsi="Times New Roman" w:cs="Times New Roman"/>
          <w:sz w:val="24"/>
          <w:szCs w:val="24"/>
        </w:rPr>
        <w:t xml:space="preserve">O Deus </w:t>
      </w:r>
      <w:r w:rsidR="00DF03E6">
        <w:rPr>
          <w:rFonts w:ascii="Times New Roman" w:hAnsi="Times New Roman" w:cs="Times New Roman"/>
          <w:sz w:val="24"/>
          <w:szCs w:val="24"/>
        </w:rPr>
        <w:t xml:space="preserve">que quer vida digna para todos os seus filhos e filhas </w:t>
      </w:r>
      <w:r>
        <w:rPr>
          <w:rFonts w:ascii="Times New Roman" w:hAnsi="Times New Roman" w:cs="Times New Roman"/>
          <w:sz w:val="24"/>
          <w:szCs w:val="24"/>
        </w:rPr>
        <w:t>esteja no coração e na vida de cada um de nós.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TODOS – Bendito seja Deus que nos reuniu no amor de Cristo.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CONVERSANDO SOBRE O ASSUNTO</w:t>
      </w:r>
    </w:p>
    <w:p w:rsidR="00CF4A36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 w:rsidR="00CF4A36">
        <w:rPr>
          <w:rFonts w:ascii="Times New Roman" w:hAnsi="Times New Roman" w:cs="Times New Roman"/>
          <w:sz w:val="24"/>
          <w:szCs w:val="24"/>
        </w:rPr>
        <w:t xml:space="preserve"> O Texto-base da CF 2014 nos números 176 e 177 nos diz o seguinte:</w:t>
      </w:r>
    </w:p>
    <w:p w:rsidR="00CF4A36" w:rsidRDefault="00CF4A36" w:rsidP="005927C1">
      <w:pPr>
        <w:pStyle w:val="NormalWeb"/>
        <w:spacing w:before="0" w:beforeAutospacing="0" w:after="0" w:afterAutospacing="0" w:line="360" w:lineRule="auto"/>
        <w:ind w:left="108"/>
        <w:jc w:val="both"/>
        <w:rPr>
          <w:b/>
        </w:rPr>
      </w:pPr>
      <w:r>
        <w:rPr>
          <w:b/>
        </w:rPr>
        <w:t xml:space="preserve">LEITOR (A) – </w:t>
      </w:r>
      <w:r w:rsidRPr="008B2454">
        <w:t>“</w:t>
      </w:r>
      <w:r>
        <w:t>O</w:t>
      </w:r>
      <w:r w:rsidRPr="00862EF7">
        <w:t xml:space="preserve">nde está o Espírito do Senhor, aí está </w:t>
      </w:r>
      <w:proofErr w:type="gramStart"/>
      <w:r w:rsidRPr="00862EF7">
        <w:t>a</w:t>
      </w:r>
      <w:proofErr w:type="gramEnd"/>
      <w:r w:rsidRPr="00862EF7">
        <w:t xml:space="preserve"> liberdade</w:t>
      </w:r>
      <w:r w:rsidRPr="008B2454">
        <w:t xml:space="preserve">” (2Cor 3,17). Esta universalidade da liberdade do Espírito vincula a relação que a pessoa é chamada a ter com Deus e a responsabilidade para com o próximo. </w:t>
      </w:r>
      <w:r w:rsidRPr="00B279BC">
        <w:t xml:space="preserve">E, à medida que amamos o próximo passamos da morte para a vida (cf. </w:t>
      </w:r>
      <w:proofErr w:type="gramStart"/>
      <w:r w:rsidRPr="00B279BC">
        <w:t>1Jo</w:t>
      </w:r>
      <w:proofErr w:type="gramEnd"/>
      <w:r w:rsidRPr="00B279BC">
        <w:t xml:space="preserve"> 3,14). Essa é a lei do Espírito que dá a vida (cf. Rm 8,2).</w:t>
      </w:r>
      <w:r>
        <w:t xml:space="preserve"> Este amor impele a servir a todos, como os que têm a liberdade tolhida injustamente, a exemplo das vítimas do tráfico humano, obrigadas a práticas contra a própria vontade, e mesmo, aprisionadas em certos lugares.</w:t>
      </w:r>
    </w:p>
    <w:p w:rsidR="00AD03CD" w:rsidRPr="001777AC" w:rsidRDefault="00CF4A36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 w:rsidR="00AD03CD">
        <w:rPr>
          <w:rFonts w:ascii="Times New Roman" w:hAnsi="Times New Roman" w:cs="Times New Roman"/>
          <w:sz w:val="24"/>
          <w:szCs w:val="24"/>
        </w:rPr>
        <w:t>O que podemos dizer sobre este assunto?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0AA5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 DE DEUS</w:t>
      </w:r>
      <w:r w:rsidR="00287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COMENTARISTA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F03E6">
        <w:rPr>
          <w:rFonts w:ascii="Times New Roman" w:hAnsi="Times New Roman" w:cs="Times New Roman"/>
          <w:sz w:val="24"/>
          <w:szCs w:val="24"/>
        </w:rPr>
        <w:t xml:space="preserve"> Jesus é o enviado do Pai para anunciar a boa nova aos pobres e o ano da graça do Senhor. Nós, missionários do século XXI, somos continuadores da sua obra</w:t>
      </w:r>
      <w:r>
        <w:rPr>
          <w:rFonts w:ascii="Times New Roman" w:hAnsi="Times New Roman" w:cs="Times New Roman"/>
          <w:sz w:val="24"/>
          <w:szCs w:val="24"/>
        </w:rPr>
        <w:t>. Cantemos aclamando a Palavra de Deus.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DE ACLAMAÇÃO</w:t>
      </w:r>
    </w:p>
    <w:p w:rsidR="00EE2FE2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Eu vim para escutar.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>Ref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2FE2">
        <w:rPr>
          <w:rFonts w:ascii="Times New Roman" w:hAnsi="Times New Roman" w:cs="Times New Roman"/>
          <w:b/>
          <w:sz w:val="24"/>
          <w:szCs w:val="24"/>
        </w:rPr>
        <w:t xml:space="preserve"> – T</w:t>
      </w:r>
      <w:r w:rsidR="00680654" w:rsidRPr="00680654">
        <w:rPr>
          <w:rFonts w:ascii="Times New Roman" w:hAnsi="Times New Roman" w:cs="Times New Roman"/>
          <w:b/>
          <w:sz w:val="24"/>
          <w:szCs w:val="24"/>
        </w:rPr>
        <w:t>ua Palavra (3x) de amor.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Eu gosto de escutar.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Eu quero entender melhor.</w:t>
      </w:r>
    </w:p>
    <w:p w:rsidR="00241A9C" w:rsidRDefault="00241A9C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BÍBLICA </w:t>
      </w:r>
      <w:r w:rsidR="000126A1">
        <w:rPr>
          <w:rFonts w:ascii="Times New Roman" w:hAnsi="Times New Roman" w:cs="Times New Roman"/>
          <w:b/>
          <w:sz w:val="24"/>
          <w:szCs w:val="24"/>
        </w:rPr>
        <w:t>(</w:t>
      </w:r>
      <w:r w:rsidR="002D0B12">
        <w:rPr>
          <w:rFonts w:ascii="Times New Roman" w:hAnsi="Times New Roman" w:cs="Times New Roman"/>
          <w:b/>
          <w:sz w:val="24"/>
          <w:szCs w:val="24"/>
        </w:rPr>
        <w:t xml:space="preserve">Lc </w:t>
      </w:r>
      <w:proofErr w:type="gramStart"/>
      <w:r w:rsidR="002D0B1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D0B12">
        <w:rPr>
          <w:rFonts w:ascii="Times New Roman" w:hAnsi="Times New Roman" w:cs="Times New Roman"/>
          <w:b/>
          <w:sz w:val="24"/>
          <w:szCs w:val="24"/>
        </w:rPr>
        <w:t>, 16-21</w:t>
      </w:r>
      <w:r w:rsidR="000126A1">
        <w:rPr>
          <w:rFonts w:ascii="Times New Roman" w:hAnsi="Times New Roman" w:cs="Times New Roman"/>
          <w:b/>
          <w:sz w:val="24"/>
          <w:szCs w:val="24"/>
        </w:rPr>
        <w:t>)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REFLEXÃO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Vamos refletir sobre a Palavra que acabamos de ouvir respondendo às seguintes perguntas: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DF03E6">
        <w:rPr>
          <w:rFonts w:ascii="Times New Roman" w:hAnsi="Times New Roman" w:cs="Times New Roman"/>
          <w:sz w:val="24"/>
          <w:szCs w:val="24"/>
        </w:rPr>
        <w:t xml:space="preserve"> Por que o anúncio da missão de Jesus traz situações tão concretas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DF03E6">
        <w:rPr>
          <w:rFonts w:ascii="Times New Roman" w:hAnsi="Times New Roman" w:cs="Times New Roman"/>
          <w:sz w:val="24"/>
          <w:szCs w:val="24"/>
        </w:rPr>
        <w:t xml:space="preserve"> Por que a nossa missão também deve considerar a realidade concreta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="00DF03E6">
        <w:rPr>
          <w:rFonts w:ascii="Times New Roman" w:hAnsi="Times New Roman" w:cs="Times New Roman"/>
          <w:sz w:val="24"/>
          <w:szCs w:val="24"/>
        </w:rPr>
        <w:t xml:space="preserve"> O que podemos fazer para cumprir hoje as profecias de Deus para um mundo mais justo e humano, onde a dignidade da pessoa humana seja respeitada, assim como seus direitos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Respostas espontâneas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03CD" w:rsidRPr="001777AC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 COMUNITÁRIAS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Considerando as nossas reflexões e iluminados pela Palavra que acabamos de ouvir, vamos apresentar nossas orações comunitárias.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Preces espontâneas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 xml:space="preserve">Agora, rezemos todos juntos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oração que Jesus rezou e nos ensinou a rezar.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PAI NOSSO...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Nós somos testemunhas do que Jesus falou, / nós somos missionários do Reino que deixou.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>Pois é nossa Missão: profetas da alegria, / amar o nosso irmão, viver da Eucaristia. / Feliz é quem habita a casa do Senhor, / feliz é quem revive ali o seu amor! (bis).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</w:t>
      </w:r>
      <w:r w:rsidR="00680654" w:rsidRPr="00680654">
        <w:rPr>
          <w:rFonts w:ascii="Times New Roman" w:hAnsi="Times New Roman" w:cs="Times New Roman"/>
          <w:sz w:val="24"/>
          <w:szCs w:val="24"/>
        </w:rPr>
        <w:t>qui, agora, somos profetas do amanhã, / artífices da paz, vivendo a fé cristã.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Nós somos os herdeiros da ressurreição, / pois Cristo é a meta da nossa vocação.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Cristo, nossa páscoa, foi quem nos escolheu. / pra difundir o Reino e o amor que o Pai nos deu.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CONHECENDO O </w:t>
      </w:r>
      <w:r w:rsidR="00F711D3">
        <w:rPr>
          <w:rFonts w:ascii="Times New Roman" w:hAnsi="Times New Roman" w:cs="Times New Roman"/>
          <w:b/>
          <w:sz w:val="24"/>
          <w:szCs w:val="24"/>
        </w:rPr>
        <w:t>PENSAMENTO DA IGREJA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Vamos ver o que o </w:t>
      </w:r>
      <w:r w:rsidR="00C86D91">
        <w:rPr>
          <w:rFonts w:ascii="Times New Roman" w:hAnsi="Times New Roman" w:cs="Times New Roman"/>
          <w:sz w:val="24"/>
          <w:szCs w:val="24"/>
        </w:rPr>
        <w:t xml:space="preserve">Papa Francisco nos fala </w:t>
      </w:r>
      <w:r w:rsidR="00F711D3">
        <w:rPr>
          <w:rFonts w:ascii="Times New Roman" w:hAnsi="Times New Roman" w:cs="Times New Roman"/>
          <w:sz w:val="24"/>
          <w:szCs w:val="24"/>
        </w:rPr>
        <w:t xml:space="preserve">através da Exortação Apostólica Pós Sinodal </w:t>
      </w:r>
      <w:proofErr w:type="spellStart"/>
      <w:r w:rsidR="00F711D3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F711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1D3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F71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1D3">
        <w:rPr>
          <w:rFonts w:ascii="Times New Roman" w:hAnsi="Times New Roman" w:cs="Times New Roman"/>
          <w:sz w:val="24"/>
          <w:szCs w:val="24"/>
        </w:rPr>
        <w:t>número 24.</w:t>
      </w:r>
    </w:p>
    <w:p w:rsidR="00F711D3" w:rsidRPr="00F711D3" w:rsidRDefault="00F711D3" w:rsidP="005927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LEITOR (A) –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A Igreja «em saída» é a comunidade de discípulos missionários que «</w:t>
      </w:r>
      <w:proofErr w:type="spell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primeireiam</w:t>
      </w:r>
      <w:proofErr w:type="spell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», que se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envolvem,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acompanham, que frutificam e festejam. </w:t>
      </w:r>
      <w:proofErr w:type="spellStart"/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Primeireiam</w:t>
      </w:r>
      <w:proofErr w:type="spell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desculpai o neologismo –, tomam a iniciativa! A comunidade missionária experimenta que o Senhor tomou a iniciativa, precedeu-a no amor (cf. </w:t>
      </w:r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 Jo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4, 10), e, por isso, ela sabe ir à frente, sabe tomar a iniciativa sem medo, ir ao encontro, procurar os afastados e chegar às encruzilhadas dos caminhos para convidar os excluídos. Vive um desejo inexaurível de oferecer misericórdia, fruto de ter experimentado a misericórdia infinita do Pai e a sua força difusiva. Ousemos um pouco mais no tomar a iniciativa! Como consequência, a Igreja sabe «envolver-se». Jesus lavou os pés aos seus discípulos. O Senhor envolve-Se e envolve os seus, pondo-Se de joelhos diante dos outros para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os lavar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; mas, logo a seguir, diz aos discípulos: «Sereis felizes se o puserdes em prática» (</w:t>
      </w:r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Jo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13, 17). Com obras e gestos, a comunidade missionária entra na vida diária dos outros, encurta as distâncias, abaixa-se – se for necessário – até à humilhação e assume a vida humana, tocando a carne sofredora de Cristo no povo. Os evangelizadores contraem assim o «cheiro das ovelhas», e estas escutam a sua voz. Em seguida, a comunidade evangelizadora dispõe-se a «acompanhar». Acompanha a humanidade em todos os seus processos, por mais duros e demorados que sejam. Conhece as longas esperas e a </w:t>
      </w:r>
      <w:proofErr w:type="spell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suportação</w:t>
      </w:r>
      <w:proofErr w:type="spell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apostólica. A evangelização patenteia muita paciência, e evita deter-se a considerar as limitações. Fiel ao dom do Senhor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, sabe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«frutificar». A comunidade evangelizadora mantém-se atenta aos frutos, porque o Senhor a quer fecunda. Cuida do trigo e não perde a paz por causa do joio. O semeador, quando vê surgir o joio no meio do trigo, não tem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reações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lastimosas ou alarmistas. Encontra o modo para fazer com que a Palavra se encarne numa situação concreta e dê frutos de vida nova, apesar de serem aparentemente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imperfeitos ou defeituosos. O discípulo sabe oferecer a vida inteira e jogá-la até ao martírio como testemunho de Jesus Cristo, mas o seu sonho não é estar cheio de inimigos, mas antes que a Palavra seja acolhida e manifeste a sua força libertadora e renovadora. Por fim, a comunidade evangelizadora jubilosa sabe sempre «festejar»: celebra e festeja cada pequena vitória, cada passo em frente na evangelização. No meio desta exigência diária de fazer avançar o bem, a evangelização jubilosa torna-se beleza na liturgia. A Igreja evangeliza e se evangeliza com a beleza da liturgia, que é também celebração da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evangelizadora e fonte dum renovado impulso para se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dar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03CD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711D3">
        <w:rPr>
          <w:rFonts w:ascii="Times New Roman" w:hAnsi="Times New Roman" w:cs="Times New Roman"/>
          <w:sz w:val="24"/>
          <w:szCs w:val="24"/>
        </w:rPr>
        <w:t xml:space="preserve"> O que isso significa para nós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03CD" w:rsidRPr="0075628D" w:rsidRDefault="00AD03CD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 CONCRETO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/>
          <w:bCs/>
          <w:sz w:val="24"/>
          <w:szCs w:val="24"/>
        </w:rPr>
        <w:t>ANIMADOR (A) –</w:t>
      </w:r>
      <w:r w:rsidRPr="00E27D2A">
        <w:rPr>
          <w:rFonts w:ascii="Times New Roman" w:hAnsi="Times New Roman" w:cs="Times New Roman"/>
          <w:bCs/>
          <w:sz w:val="24"/>
          <w:szCs w:val="24"/>
        </w:rPr>
        <w:t xml:space="preserve"> Neste m</w:t>
      </w:r>
      <w:r w:rsidR="00D66532">
        <w:rPr>
          <w:rFonts w:ascii="Times New Roman" w:hAnsi="Times New Roman" w:cs="Times New Roman"/>
          <w:bCs/>
          <w:sz w:val="24"/>
          <w:szCs w:val="24"/>
        </w:rPr>
        <w:t>ês, vamos pensar numa atividade para falar sobre a importância da preocupação de todos em relação às pessoas desaparecidas</w:t>
      </w:r>
      <w:r>
        <w:rPr>
          <w:rFonts w:ascii="Times New Roman" w:hAnsi="Times New Roman" w:cs="Times New Roman"/>
          <w:bCs/>
          <w:sz w:val="24"/>
          <w:szCs w:val="24"/>
        </w:rPr>
        <w:t>. Vamos</w:t>
      </w:r>
      <w:r w:rsidRPr="00E27D2A">
        <w:rPr>
          <w:rFonts w:ascii="Times New Roman" w:hAnsi="Times New Roman" w:cs="Times New Roman"/>
          <w:bCs/>
          <w:sz w:val="24"/>
          <w:szCs w:val="24"/>
        </w:rPr>
        <w:t xml:space="preserve"> planejar </w:t>
      </w:r>
      <w:r>
        <w:rPr>
          <w:rFonts w:ascii="Times New Roman" w:hAnsi="Times New Roman" w:cs="Times New Roman"/>
          <w:bCs/>
          <w:sz w:val="24"/>
          <w:szCs w:val="24"/>
        </w:rPr>
        <w:t>a nossa atividade</w:t>
      </w:r>
      <w:r w:rsidRPr="00E27D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Inicialmente, precisamos escolher um secretário ou uma secretária que anote as conclusões de cada reunião. 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Escreva o nome da pessoa escolhida: </w:t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______________________________________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Agora vamos levantar ideias para </w:t>
      </w:r>
      <w:r>
        <w:rPr>
          <w:rFonts w:ascii="Times New Roman" w:hAnsi="Times New Roman" w:cs="Times New Roman"/>
          <w:bCs/>
          <w:sz w:val="24"/>
          <w:szCs w:val="24"/>
        </w:rPr>
        <w:t xml:space="preserve">pensar </w:t>
      </w:r>
      <w:r w:rsidR="00DB1913">
        <w:rPr>
          <w:rFonts w:ascii="Times New Roman" w:hAnsi="Times New Roman" w:cs="Times New Roman"/>
          <w:bCs/>
          <w:sz w:val="24"/>
          <w:szCs w:val="24"/>
        </w:rPr>
        <w:t>nossa atividade</w:t>
      </w:r>
      <w:r>
        <w:rPr>
          <w:rFonts w:ascii="Times New Roman" w:hAnsi="Times New Roman" w:cs="Times New Roman"/>
          <w:bCs/>
          <w:sz w:val="24"/>
          <w:szCs w:val="24"/>
        </w:rPr>
        <w:t>. Vamos apresentar quatro sugestões</w:t>
      </w:r>
      <w:r w:rsidRPr="00E27D2A">
        <w:rPr>
          <w:rFonts w:ascii="Times New Roman" w:hAnsi="Times New Roman" w:cs="Times New Roman"/>
          <w:bCs/>
          <w:sz w:val="24"/>
          <w:szCs w:val="24"/>
        </w:rPr>
        <w:t>, que serão discutidas na próxima reunião.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Sugestão </w:t>
      </w:r>
      <w:proofErr w:type="gramStart"/>
      <w:r w:rsidRPr="00E27D2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E27D2A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Sugestão </w:t>
      </w:r>
      <w:proofErr w:type="gramStart"/>
      <w:r w:rsidRPr="00E27D2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E27D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</w:r>
      <w:r w:rsidRPr="00E27D2A"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__________________________________________________________</w:t>
      </w:r>
    </w:p>
    <w:p w:rsidR="00AD03CD" w:rsidRPr="00E27D2A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Sugestão </w:t>
      </w:r>
      <w:proofErr w:type="gramStart"/>
      <w:r w:rsidRPr="00E27D2A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Pr="00E27D2A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</w:t>
      </w:r>
    </w:p>
    <w:p w:rsidR="00AD03CD" w:rsidRPr="00494EEC" w:rsidRDefault="00AD03CD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 xml:space="preserve">Sugestão </w:t>
      </w:r>
      <w:proofErr w:type="gramStart"/>
      <w:r w:rsidRPr="00E27D2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E27D2A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FINAL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6532">
        <w:rPr>
          <w:rFonts w:ascii="Times New Roman" w:hAnsi="Times New Roman" w:cs="Times New Roman"/>
          <w:sz w:val="24"/>
          <w:szCs w:val="24"/>
        </w:rPr>
        <w:t xml:space="preserve"> Senhor nosso Deus, sabemos que </w:t>
      </w:r>
      <w:proofErr w:type="gramStart"/>
      <w:r w:rsidR="00D66532">
        <w:rPr>
          <w:rFonts w:ascii="Times New Roman" w:hAnsi="Times New Roman" w:cs="Times New Roman"/>
          <w:sz w:val="24"/>
          <w:szCs w:val="24"/>
        </w:rPr>
        <w:t>sois</w:t>
      </w:r>
      <w:proofErr w:type="gramEnd"/>
      <w:r w:rsidR="00D66532">
        <w:rPr>
          <w:rFonts w:ascii="Times New Roman" w:hAnsi="Times New Roman" w:cs="Times New Roman"/>
          <w:sz w:val="24"/>
          <w:szCs w:val="24"/>
        </w:rPr>
        <w:t xml:space="preserve"> o Deus Amor e que vos preocupais com os vossos filhos e filhas. Fazei que também nós aprendamos convosco a </w:t>
      </w:r>
      <w:r w:rsidR="00D66532">
        <w:rPr>
          <w:rFonts w:ascii="Times New Roman" w:hAnsi="Times New Roman" w:cs="Times New Roman"/>
          <w:sz w:val="24"/>
          <w:szCs w:val="24"/>
        </w:rPr>
        <w:lastRenderedPageBreak/>
        <w:t>amar verdadeiramente e nos preocupemos com os nossos irmãos e irmãs. Por Cristo, nosso Senhor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 O Senhor nos abençoe e nos guarde. Em nome do Pai e do Filho e do Espírito Santo.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Pr="001777AC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FINAL</w:t>
      </w:r>
    </w:p>
    <w:p w:rsidR="00A768CA" w:rsidRPr="00A768CA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A768CA" w:rsidRPr="00EE2FE2">
        <w:rPr>
          <w:rFonts w:ascii="Times New Roman" w:hAnsi="Times New Roman" w:cs="Times New Roman"/>
          <w:b/>
          <w:sz w:val="24"/>
          <w:szCs w:val="24"/>
        </w:rPr>
        <w:t>Eis-me aqui, Senhor! (2x) / Pra fazer Tua vontade, pra viver no teu amor: (2x) / Eis-me aqui, Senhor! (2x)</w:t>
      </w:r>
    </w:p>
    <w:p w:rsidR="00A768CA" w:rsidRPr="00A768CA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A768CA" w:rsidRPr="00A768CA">
        <w:rPr>
          <w:rFonts w:ascii="Times New Roman" w:hAnsi="Times New Roman" w:cs="Times New Roman"/>
          <w:sz w:val="24"/>
          <w:szCs w:val="24"/>
        </w:rPr>
        <w:t>O Senhor é o Pastor que me conduz, / por caminhos nunca vistos me enviou, / sou chamado a ser fermento, sal e luz, / e por isso respondi: aqui estou!</w:t>
      </w:r>
    </w:p>
    <w:p w:rsidR="00A768CA" w:rsidRPr="00A768CA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A768CA" w:rsidRPr="00A768CA">
        <w:rPr>
          <w:rFonts w:ascii="Times New Roman" w:hAnsi="Times New Roman" w:cs="Times New Roman"/>
          <w:sz w:val="24"/>
          <w:szCs w:val="24"/>
        </w:rPr>
        <w:t>Ele pôs em minha boca uma canção, / me ungiu como profeta e trovador / da história e da vida do meu povo, / e por isso respondi: aqui estou!</w:t>
      </w:r>
    </w:p>
    <w:p w:rsidR="00A768CA" w:rsidRPr="00A768CA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A768CA" w:rsidRPr="00A768CA">
        <w:rPr>
          <w:rFonts w:ascii="Times New Roman" w:hAnsi="Times New Roman" w:cs="Times New Roman"/>
          <w:sz w:val="24"/>
          <w:szCs w:val="24"/>
        </w:rPr>
        <w:t>Ponho a minha confiança no Senhor, / da esperança sou chamado a ser sinal, / seu ouvido Se inclinou ao meu clamor, / e por isso respondi: aqui estou.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2º ENCONTRO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LIBERTAÇÃO E SITUAÇÕES CONCRETAS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 INICIAL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 w:rsidR="00D66532">
        <w:rPr>
          <w:rFonts w:ascii="Times New Roman" w:hAnsi="Times New Roman" w:cs="Times New Roman"/>
          <w:sz w:val="24"/>
          <w:szCs w:val="24"/>
        </w:rPr>
        <w:t xml:space="preserve"> Jesus, ao enviar os seus discípulos e missão, confiou-lhes a responsabilidade de superar tudo o que era causa de sofrimento e de dor. Neste mês missionário, ele também quer que voltemos o nosso olhar para as situações de sofrimento em geral e, em particular, das pessoas desaparecidas e de suas famílias. Iniciemos a nossa reunião de hoje.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INICIAL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Venham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trabalhar na Minha Vinha, / dilatar Meu Reino entre as nações, / convidar Meu povo ao Banquete: / quero habitar nos corações.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>Unidos pela força da oração, / ungidos pelo Espírito da Missão, / vamos juntos construir / uma Igreja em ação.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Venham trabalhar na Minha Vinha, / espalhar na terra o Meu amor: / muitos não conhecem a Boa-Nova, / vivem como ovelhas sem pastor.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Venham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trabalhar na Minha Vinha, / com fervor Meu nome proclamar. / Que ninguém se queixe ao fim do dia: / “Ninguém me chamou a trabalhar.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INICIAL</w:t>
      </w:r>
    </w:p>
    <w:p w:rsidR="00DB1913" w:rsidRPr="009109EE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Em nome do Pai...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AMINADOR – </w:t>
      </w:r>
      <w:r>
        <w:rPr>
          <w:rFonts w:ascii="Times New Roman" w:hAnsi="Times New Roman" w:cs="Times New Roman"/>
          <w:sz w:val="24"/>
          <w:szCs w:val="24"/>
        </w:rPr>
        <w:t>O Deus</w:t>
      </w:r>
      <w:r w:rsidR="00D66532">
        <w:rPr>
          <w:rFonts w:ascii="Times New Roman" w:hAnsi="Times New Roman" w:cs="Times New Roman"/>
          <w:sz w:val="24"/>
          <w:szCs w:val="24"/>
        </w:rPr>
        <w:t xml:space="preserve"> que quer que todos nós contribuamos para que </w:t>
      </w:r>
      <w:proofErr w:type="gramStart"/>
      <w:r w:rsidR="00D66532">
        <w:rPr>
          <w:rFonts w:ascii="Times New Roman" w:hAnsi="Times New Roman" w:cs="Times New Roman"/>
          <w:sz w:val="24"/>
          <w:szCs w:val="24"/>
        </w:rPr>
        <w:t>toas</w:t>
      </w:r>
      <w:proofErr w:type="gramEnd"/>
      <w:r w:rsidR="00D66532">
        <w:rPr>
          <w:rFonts w:ascii="Times New Roman" w:hAnsi="Times New Roman" w:cs="Times New Roman"/>
          <w:sz w:val="24"/>
          <w:szCs w:val="24"/>
        </w:rPr>
        <w:t xml:space="preserve"> as situações de sofrimento sejam superadas</w:t>
      </w:r>
      <w:r>
        <w:rPr>
          <w:rFonts w:ascii="Times New Roman" w:hAnsi="Times New Roman" w:cs="Times New Roman"/>
          <w:sz w:val="24"/>
          <w:szCs w:val="24"/>
        </w:rPr>
        <w:t xml:space="preserve"> esteja no coração e na vida de cada um de nós.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Bendito seja Deus que nos reuniu no amor de Cristo.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CONVERSANDO SOBRE O ASSUNTO</w:t>
      </w:r>
    </w:p>
    <w:p w:rsidR="00CF4A36" w:rsidRDefault="00CF4A36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 Texto-base da CF 2014 nos números 142 e 143 nos diz o seguinte:</w:t>
      </w:r>
    </w:p>
    <w:p w:rsidR="00CF4A36" w:rsidRDefault="00CF4A36" w:rsidP="005927C1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 xml:space="preserve">LEITOR (A) – </w:t>
      </w:r>
      <w:r w:rsidRPr="00B279BC">
        <w:t>Libertação vivida como um processo coletivo em que Deus, através de pessoas concretas, faz com que o povo mantenha vivo o compromisso com a liberdade e rejeite as formas de escravidão. Libertação vivida e celebrada na ceia de Páscoa como “memorial” da libertação da casa da escravidão</w:t>
      </w:r>
      <w:r>
        <w:t>: “Este dia será para vós um memorial em honra do SENHOR, que haveis de celebrar por todas as gerações, como instituição perpétua” (</w:t>
      </w:r>
      <w:r w:rsidRPr="00B279BC">
        <w:t>Ex 12,14). Recordar, para não reproduzir antigas práticas de opressão: “</w:t>
      </w:r>
      <w:r w:rsidRPr="007B4BFE">
        <w:t>Eu sou o Senhor teu Deus, que te tirou do Egito, da casa da escravidão”</w:t>
      </w:r>
      <w:r w:rsidRPr="00B279BC">
        <w:t xml:space="preserve"> (Ex 20,2; cf. Dt 5,6; Lv 19,36; </w:t>
      </w:r>
      <w:proofErr w:type="gramStart"/>
      <w:r w:rsidRPr="00B279BC">
        <w:t>25,38.</w:t>
      </w:r>
      <w:proofErr w:type="gramEnd"/>
      <w:r w:rsidRPr="00B279BC">
        <w:t xml:space="preserve">42.55; Jr 34,13; </w:t>
      </w:r>
      <w:proofErr w:type="spellStart"/>
      <w:r w:rsidRPr="00B279BC">
        <w:t>Ez</w:t>
      </w:r>
      <w:proofErr w:type="spellEnd"/>
      <w:r w:rsidRPr="00B279BC">
        <w:t xml:space="preserve"> 20,6.9; Am 2,10; 3,1; 9,7; </w:t>
      </w:r>
      <w:proofErr w:type="spellStart"/>
      <w:r w:rsidRPr="00B279BC">
        <w:t>Mq</w:t>
      </w:r>
      <w:proofErr w:type="spellEnd"/>
      <w:r w:rsidRPr="00B279BC">
        <w:t xml:space="preserve"> 6,4). A memória histórica é, também, uma forma concreta de denunciar e combater as formas de opressão. </w:t>
      </w:r>
    </w:p>
    <w:p w:rsidR="00DB1913" w:rsidRPr="001777AC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 que podemos dizer sobre este assunto?</w:t>
      </w:r>
    </w:p>
    <w:p w:rsidR="00DB1913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DB1913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 DE DEUS 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COMENTARISTA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6532">
        <w:rPr>
          <w:rFonts w:ascii="Times New Roman" w:hAnsi="Times New Roman" w:cs="Times New Roman"/>
          <w:sz w:val="24"/>
          <w:szCs w:val="24"/>
        </w:rPr>
        <w:t xml:space="preserve"> Jesus envia os seus discípulos em missão para anunciar o Reino de Deus. Assim também ele nos envia para que possamos dar nossa contribuição para superar tudo </w:t>
      </w:r>
      <w:proofErr w:type="gramStart"/>
      <w:r w:rsidR="00D66532">
        <w:rPr>
          <w:rFonts w:ascii="Times New Roman" w:hAnsi="Times New Roman" w:cs="Times New Roman"/>
          <w:sz w:val="24"/>
          <w:szCs w:val="24"/>
        </w:rPr>
        <w:t>aquilo</w:t>
      </w:r>
      <w:proofErr w:type="gramEnd"/>
      <w:r w:rsidR="00D66532">
        <w:rPr>
          <w:rFonts w:ascii="Times New Roman" w:hAnsi="Times New Roman" w:cs="Times New Roman"/>
          <w:sz w:val="24"/>
          <w:szCs w:val="24"/>
        </w:rPr>
        <w:t xml:space="preserve"> que é sofrimento causado pelo pecado</w:t>
      </w:r>
      <w:r>
        <w:rPr>
          <w:rFonts w:ascii="Times New Roman" w:hAnsi="Times New Roman" w:cs="Times New Roman"/>
          <w:sz w:val="24"/>
          <w:szCs w:val="24"/>
        </w:rPr>
        <w:t>. Cantemos aclamando a Palavra de Deus.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DE ACLAMAÇÃO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Queremos ouvir a Palavra de Deus, / queremos ouvir a Palavra. / Pedimos que alguém nos ensine / as coisas que disse Jesus.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Queremos seguir a Palavra de Deus, / queremos seguir a Palavra. / pedimos que alguém nos repita / as coisas que disse Jesus.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proofErr w:type="gramStart"/>
      <w:r w:rsidR="00A17911">
        <w:rPr>
          <w:rFonts w:ascii="Times New Roman" w:hAnsi="Times New Roman" w:cs="Times New Roman"/>
          <w:b/>
          <w:sz w:val="24"/>
          <w:szCs w:val="24"/>
        </w:rPr>
        <w:t>Mt</w:t>
      </w:r>
      <w:proofErr w:type="gramEnd"/>
      <w:r w:rsidR="00A17911">
        <w:rPr>
          <w:rFonts w:ascii="Times New Roman" w:hAnsi="Times New Roman" w:cs="Times New Roman"/>
          <w:b/>
          <w:sz w:val="24"/>
          <w:szCs w:val="24"/>
        </w:rPr>
        <w:t xml:space="preserve"> 10, 1-6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REFLEXÃO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Vamos refletir sobre a Palavra que acabamos de ouvir respondendo às seguintes perguntas: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D66532">
        <w:rPr>
          <w:rFonts w:ascii="Times New Roman" w:hAnsi="Times New Roman" w:cs="Times New Roman"/>
          <w:sz w:val="24"/>
          <w:szCs w:val="24"/>
        </w:rPr>
        <w:t xml:space="preserve"> Por que Jesus dá poder para os seus discípulos expulsar espíritos imundos e curar todo tipo de enfermidade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D66532">
        <w:rPr>
          <w:rFonts w:ascii="Times New Roman" w:hAnsi="Times New Roman" w:cs="Times New Roman"/>
          <w:sz w:val="24"/>
          <w:szCs w:val="24"/>
        </w:rPr>
        <w:t xml:space="preserve"> Quais são </w:t>
      </w:r>
      <w:proofErr w:type="gramStart"/>
      <w:r w:rsidR="00D66532">
        <w:rPr>
          <w:rFonts w:ascii="Times New Roman" w:hAnsi="Times New Roman" w:cs="Times New Roman"/>
          <w:sz w:val="24"/>
          <w:szCs w:val="24"/>
        </w:rPr>
        <w:t>os espíritos imundo</w:t>
      </w:r>
      <w:proofErr w:type="gramEnd"/>
      <w:r w:rsidR="00D66532">
        <w:rPr>
          <w:rFonts w:ascii="Times New Roman" w:hAnsi="Times New Roman" w:cs="Times New Roman"/>
          <w:sz w:val="24"/>
          <w:szCs w:val="24"/>
        </w:rPr>
        <w:t xml:space="preserve"> e as enfermidades que devemos atacar hoje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="00D66532">
        <w:rPr>
          <w:rFonts w:ascii="Times New Roman" w:hAnsi="Times New Roman" w:cs="Times New Roman"/>
          <w:sz w:val="24"/>
          <w:szCs w:val="24"/>
        </w:rPr>
        <w:t xml:space="preserve"> Por que a missão deve ser sempre causa de felicidade tanto para quem é evangelizado como para o missionário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913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Respostas espontâneas</w:t>
      </w:r>
    </w:p>
    <w:p w:rsidR="00DB1913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1913" w:rsidRPr="001777AC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 COMUNITÁRIAS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Considerando as nossas reflexões e iluminados pela Palavra que acabamos de ouvir, vamos apresentar nossas orações comunitárias.</w:t>
      </w:r>
    </w:p>
    <w:p w:rsidR="00DB1913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Preces espontâneas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 xml:space="preserve">Agora, rezemos todos juntos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oração que Jesus rezou e nos ensinou a rezar.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PAI NOSSO...</w:t>
      </w:r>
    </w:p>
    <w:p w:rsidR="00D66532" w:rsidRDefault="00D6653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Se calarem a voz dos profetas, / as pedras falarão; / Se fecharem uns poucos caminhos, / mil trilhas nascerão...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 xml:space="preserve">Muito tempo não dura a Verdade / nestas margens estreitas demais: / Deus criou o infinito pra vida ser sempre mais! </w:t>
      </w:r>
      <w:r w:rsidR="00680654" w:rsidRPr="00EE2FE2">
        <w:rPr>
          <w:rFonts w:ascii="Times New Roman" w:hAnsi="Times New Roman" w:cs="Times New Roman"/>
          <w:b/>
          <w:iCs/>
          <w:sz w:val="24"/>
          <w:szCs w:val="24"/>
        </w:rPr>
        <w:t>Comungar é tornar-se um perigo: / viemos pra incomodar. / Com a fé e a união, / nossos passos, um dia, vão chegar.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O Espírito é vento incessante, / que nada há de prender; / ele sopra até no absurdo, / que a gente não quer ver...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O poder tem raízes na areia, / o tempo faz cair; união é a rocha que o povo / usou pra construir...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680654" w:rsidRPr="00680654">
        <w:rPr>
          <w:rFonts w:ascii="Times New Roman" w:hAnsi="Times New Roman" w:cs="Times New Roman"/>
          <w:sz w:val="24"/>
          <w:szCs w:val="24"/>
        </w:rPr>
        <w:t xml:space="preserve">Toda luta verá o seu dia / nascer da escuridão: / ensaiamos a festa e a alegria, /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80654" w:rsidRPr="00680654">
        <w:rPr>
          <w:rFonts w:ascii="Times New Roman" w:hAnsi="Times New Roman" w:cs="Times New Roman"/>
          <w:sz w:val="24"/>
          <w:szCs w:val="24"/>
        </w:rPr>
        <w:t>azendo comunhão...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1D3" w:rsidRDefault="00F711D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CONHECENDO O PENSAMENTO DA IGREJA</w:t>
      </w:r>
    </w:p>
    <w:p w:rsidR="00F711D3" w:rsidRDefault="00F711D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Vamos ver o que o Papa Francisco nos fala através da Exortação Apostólica Pós Sinodal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número 187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1D3" w:rsidRPr="00F711D3" w:rsidRDefault="00F711D3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LEITOR (A) –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cristão e cada comunidade são chamados a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instrumentos de Deus ao serviço da libertação e promoção dos pobres, para que possam integrar-se plenamente na sociedade; isto supõe estar docilmente atentos, para ouvir o clamor do pobre e socorrê-lo. Basta percorrer as Escrituras, para descobrir como o Pai bom quer ouvir o clamor dos pobres: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«Eu bem vi a opressão do meu povo que está no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Egito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ouvi o seu clamor diante dos seus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inspetores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; conheço, na verdade, os seus sofrimentos.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Desci a fim de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os libertar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(...).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E agora, vai; Eu te envio...»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Ex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 3, 7-8.10). E Ele mostra-Se solícito com as suas necessidades: «Os filhos de Israel clamaram, então, ao Senhor, e o Senhor enviou-lhes um salvador» (</w:t>
      </w:r>
      <w:proofErr w:type="spellStart"/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Jz</w:t>
      </w:r>
      <w:proofErr w:type="spell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3, 15). Ficar surdo a este clamor, quando somos os instrumentos de Deus para ouvir o pobre, coloca-nos fora da vontade do Pai e do seu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porque esse pobre «clamaria ao Senhor contra ti, e aquilo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tornar-se-ia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ti um pecado» (</w:t>
      </w:r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Dt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15, 9). E a falta de solidariedade, nas suas necessidades, influi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nossa relação com Deus: «Se te amaldiçoa na amargura da sua alma, Aquele que o criou ouvirá a sua oração» (</w:t>
      </w:r>
      <w:proofErr w:type="spellStart"/>
      <w:r w:rsidR="00ED2EC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Eclo</w:t>
      </w:r>
      <w:proofErr w:type="spell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4, 6). Sempre retorna a antiga pergunta: </w:t>
      </w:r>
      <w:proofErr w:type="gramStart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«Se alguém possuir bens deste mundo e, vendo o seu irmão com necessidade, lhe fechar o seu coração, como é que o amor de Deus pode permanecer nele?</w:t>
      </w:r>
      <w:proofErr w:type="gramEnd"/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» (</w:t>
      </w:r>
      <w:proofErr w:type="gramStart"/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</w:t>
      </w:r>
      <w:proofErr w:type="gramEnd"/>
      <w:r w:rsidRPr="00F711D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Jo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 3, 17). Lembremos também com quanta convicção o Apóstolo São Tiago retomava a imagem do clamor dos oprimidos: «Olhai que o salário que não pagastes, aos trabalhadores que ceifaram os vossos campos, está a clamar; e os clamores dos ceifeiros chegaram aos ouvidos do Senhor do universo» (</w:t>
      </w:r>
      <w:proofErr w:type="spellStart"/>
      <w:r w:rsidR="00ED2EC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Tg</w:t>
      </w:r>
      <w:proofErr w:type="spellEnd"/>
      <w:r w:rsidR="00ED2EC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711D3">
        <w:rPr>
          <w:rFonts w:ascii="Times New Roman" w:eastAsia="Times New Roman" w:hAnsi="Times New Roman" w:cs="Times New Roman"/>
          <w:sz w:val="24"/>
          <w:szCs w:val="24"/>
          <w:lang w:eastAsia="pt-BR"/>
        </w:rPr>
        <w:t>5, 4).</w:t>
      </w:r>
    </w:p>
    <w:p w:rsidR="00DB1913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D2EC7">
        <w:rPr>
          <w:rFonts w:ascii="Times New Roman" w:hAnsi="Times New Roman" w:cs="Times New Roman"/>
          <w:sz w:val="24"/>
          <w:szCs w:val="24"/>
        </w:rPr>
        <w:t xml:space="preserve"> O que isso significa para nós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913" w:rsidRPr="0075628D" w:rsidRDefault="00DB1913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 CONCRETO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Pr="00E27D2A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ANIMADOR - </w:t>
      </w:r>
      <w:r w:rsidRPr="00E27D2A">
        <w:rPr>
          <w:rFonts w:ascii="Times New Roman" w:hAnsi="Times New Roman" w:cs="Times New Roman"/>
          <w:bCs/>
          <w:sz w:val="24"/>
          <w:szCs w:val="24"/>
        </w:rPr>
        <w:t>Na reunião passada, levantamos quatro sugestões de atividades</w:t>
      </w:r>
      <w:r w:rsidR="00910012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Pr="00E27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012">
        <w:rPr>
          <w:rFonts w:ascii="Times New Roman" w:hAnsi="Times New Roman" w:cs="Times New Roman"/>
          <w:bCs/>
          <w:sz w:val="24"/>
          <w:szCs w:val="24"/>
        </w:rPr>
        <w:t>falar sobre a importância da preocupação de todos em relação às pessoas desaparecidas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D2A">
        <w:rPr>
          <w:rFonts w:ascii="Times New Roman" w:hAnsi="Times New Roman" w:cs="Times New Roman"/>
          <w:bCs/>
          <w:sz w:val="24"/>
          <w:szCs w:val="24"/>
        </w:rPr>
        <w:t xml:space="preserve"> Vamos recordar quais foram </w:t>
      </w:r>
      <w:proofErr w:type="gramStart"/>
      <w:r w:rsidRPr="00E27D2A"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 w:rsidRPr="00E27D2A">
        <w:rPr>
          <w:rFonts w:ascii="Times New Roman" w:hAnsi="Times New Roman" w:cs="Times New Roman"/>
          <w:bCs/>
          <w:sz w:val="24"/>
          <w:szCs w:val="24"/>
        </w:rPr>
        <w:t xml:space="preserve"> quatro sugestões.</w:t>
      </w:r>
    </w:p>
    <w:p w:rsidR="00DB1913" w:rsidRPr="00E27D2A" w:rsidRDefault="00DB1913" w:rsidP="005927C1">
      <w:pPr>
        <w:spacing w:after="12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7D2A">
        <w:rPr>
          <w:rFonts w:ascii="Times New Roman" w:hAnsi="Times New Roman" w:cs="Times New Roman"/>
          <w:bCs/>
          <w:i/>
          <w:sz w:val="24"/>
          <w:szCs w:val="24"/>
        </w:rPr>
        <w:t>O secretário ou secretária faz a leitura das quatro atividades levantadas na reunião anterior</w:t>
      </w:r>
    </w:p>
    <w:p w:rsidR="00DB1913" w:rsidRPr="00E27D2A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/>
          <w:bCs/>
          <w:sz w:val="24"/>
          <w:szCs w:val="24"/>
        </w:rPr>
        <w:t xml:space="preserve">ANIMADOR (A) – </w:t>
      </w:r>
      <w:r w:rsidRPr="00E27D2A">
        <w:rPr>
          <w:rFonts w:ascii="Times New Roman" w:hAnsi="Times New Roman" w:cs="Times New Roman"/>
          <w:bCs/>
          <w:sz w:val="24"/>
          <w:szCs w:val="24"/>
        </w:rPr>
        <w:t>Agora vamos escolher qual atividade iremos realizar.</w:t>
      </w:r>
    </w:p>
    <w:p w:rsidR="00DB1913" w:rsidRPr="00E27D2A" w:rsidRDefault="00DB1913" w:rsidP="005927C1">
      <w:pPr>
        <w:spacing w:after="12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7D2A">
        <w:rPr>
          <w:rFonts w:ascii="Times New Roman" w:hAnsi="Times New Roman" w:cs="Times New Roman"/>
          <w:bCs/>
          <w:i/>
          <w:sz w:val="24"/>
          <w:szCs w:val="24"/>
        </w:rPr>
        <w:t>O grupo discute e define qual atividade será realizada</w:t>
      </w:r>
    </w:p>
    <w:p w:rsidR="00DB1913" w:rsidRPr="00E27D2A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/>
          <w:bCs/>
          <w:sz w:val="24"/>
          <w:szCs w:val="24"/>
        </w:rPr>
        <w:t xml:space="preserve">ANIMADOR (A) – </w:t>
      </w:r>
      <w:r w:rsidRPr="00E27D2A">
        <w:rPr>
          <w:rFonts w:ascii="Times New Roman" w:hAnsi="Times New Roman" w:cs="Times New Roman"/>
          <w:bCs/>
          <w:sz w:val="24"/>
          <w:szCs w:val="24"/>
        </w:rPr>
        <w:t>Devemos também marcar o dia, a hora e o local da nossa atividade.</w:t>
      </w:r>
    </w:p>
    <w:p w:rsidR="00DB1913" w:rsidRPr="00E27D2A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>Atividade: ___________________________________________________________</w:t>
      </w:r>
    </w:p>
    <w:p w:rsidR="00DB1913" w:rsidRPr="00E27D2A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2A">
        <w:rPr>
          <w:rFonts w:ascii="Times New Roman" w:hAnsi="Times New Roman" w:cs="Times New Roman"/>
          <w:bCs/>
          <w:sz w:val="24"/>
          <w:szCs w:val="24"/>
        </w:rPr>
        <w:t>Dia: ___________ Hora: _____________ Local: _____________________________</w:t>
      </w:r>
    </w:p>
    <w:p w:rsidR="00DB1913" w:rsidRPr="00E27D2A" w:rsidRDefault="00DB1913" w:rsidP="005927C1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D2A">
        <w:rPr>
          <w:rFonts w:ascii="Times New Roman" w:hAnsi="Times New Roman" w:cs="Times New Roman"/>
          <w:bCs/>
          <w:i/>
          <w:sz w:val="24"/>
          <w:szCs w:val="24"/>
        </w:rPr>
        <w:t>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secretário ou secretária anota</w:t>
      </w:r>
      <w:r w:rsidRPr="00E27D2A">
        <w:rPr>
          <w:rFonts w:ascii="Times New Roman" w:hAnsi="Times New Roman" w:cs="Times New Roman"/>
          <w:bCs/>
          <w:i/>
          <w:sz w:val="24"/>
          <w:szCs w:val="24"/>
        </w:rPr>
        <w:t xml:space="preserve"> tudo para apresentar na próxima reunião</w:t>
      </w:r>
    </w:p>
    <w:p w:rsidR="00DB1913" w:rsidRPr="00494EEC" w:rsidRDefault="00DB1913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FINAL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10012">
        <w:rPr>
          <w:rFonts w:ascii="Times New Roman" w:hAnsi="Times New Roman" w:cs="Times New Roman"/>
          <w:sz w:val="24"/>
          <w:szCs w:val="24"/>
        </w:rPr>
        <w:t xml:space="preserve"> Senhor, nosso Deus e nosso Pai, que nos amais com amor eterno. Fazei crescer em nossos corações o vosso amor e dai-nos a graça de manifestá-lo em gestos concretos. Por Cristo, Senhor nosso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 O Senhor nos abençoe e nos guarde. Em nome do Pai e do Filho e do Espírito Santo.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13" w:rsidRPr="001777AC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FINAL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Senhor, eu quero Te agradecer / de todos os dias a gente poder conversar. / Senhor, o mundo precisa Te conhecer, / mas eu Te prometo que vou evangelizar.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>Eu quero te dizer agora / que eu já vou embora / evangelizar. (bis)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Senhor, às vezes me ponho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a rezar, / e peço o fim da violência e da fome do irmão. / Senhor, que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cheguem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a todos os povos / a graça, o perdão, o anúncio da Salvação.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enhor, às vezes me ponho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cantar</w:t>
      </w:r>
      <w:r w:rsidR="00680654" w:rsidRPr="00680654">
        <w:rPr>
          <w:rFonts w:ascii="Times New Roman" w:hAnsi="Times New Roman" w:cs="Times New Roman"/>
          <w:sz w:val="24"/>
          <w:szCs w:val="24"/>
        </w:rPr>
        <w:t xml:space="preserve">, / e peço a Ti pra que fiques mais perto de mim. /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Senhor, às vezes me ponho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 xml:space="preserve"> a chorar, / e não compreendo por que o mundo sofre sem fim</w:t>
      </w:r>
    </w:p>
    <w:p w:rsidR="00DB1913" w:rsidRDefault="00DB191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F0" w:rsidRDefault="00382EF0" w:rsidP="005927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3º ENCONTRO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MISSÃO E PERIFERIAS DO MUNDO</w:t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 INICIAL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 w:rsidR="00D371F3">
        <w:rPr>
          <w:rFonts w:ascii="Times New Roman" w:hAnsi="Times New Roman" w:cs="Times New Roman"/>
          <w:sz w:val="24"/>
          <w:szCs w:val="24"/>
        </w:rPr>
        <w:t xml:space="preserve"> O Papa Francisco sempre fala das periferias do mundo para fazer referência a todos os que sofrem por causa das diferentes formas de marginalização e exclusão, entre as quais devemos destacar o tráfico de pessoas. Este é o assunto da nossa reunião de hoje.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INICIAL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="00680654" w:rsidRPr="00680654">
        <w:rPr>
          <w:rFonts w:ascii="Times New Roman" w:hAnsi="Times New Roman" w:cs="Times New Roman"/>
          <w:sz w:val="24"/>
          <w:szCs w:val="24"/>
        </w:rPr>
        <w:t>Vinde</w:t>
      </w:r>
      <w:proofErr w:type="gramEnd"/>
      <w:r w:rsidR="00680654" w:rsidRPr="00680654">
        <w:rPr>
          <w:rFonts w:ascii="Times New Roman" w:hAnsi="Times New Roman" w:cs="Times New Roman"/>
          <w:sz w:val="24"/>
          <w:szCs w:val="24"/>
        </w:rPr>
        <w:t>, Espírito de Deus, / e enchei os corações dos fiéis com Vossos dons. / Acendei neles o amor com um fogo abrasador, / vos pedimos, ó Senhor.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680654" w:rsidRPr="00EE2FE2">
        <w:rPr>
          <w:rFonts w:ascii="Times New Roman" w:hAnsi="Times New Roman" w:cs="Times New Roman"/>
          <w:b/>
          <w:sz w:val="24"/>
          <w:szCs w:val="24"/>
        </w:rPr>
        <w:t>E cantaremos: aleluia! / E Vossa terra renovada ficará, / se o Vosso Espírito, Senhor, nos enviais.</w:t>
      </w:r>
    </w:p>
    <w:p w:rsidR="00680654" w:rsidRPr="00680654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80654" w:rsidRPr="00680654">
        <w:rPr>
          <w:rFonts w:ascii="Times New Roman" w:hAnsi="Times New Roman" w:cs="Times New Roman"/>
          <w:sz w:val="24"/>
          <w:szCs w:val="24"/>
        </w:rPr>
        <w:t>Vós unistes tantas gentes, / tantas línguas diferentes, numa fé na unidade. / pra buscar sempre a verdade / e servir o Vosso Reino com a mesma caridade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INICIAL</w:t>
      </w:r>
    </w:p>
    <w:p w:rsidR="00382EF0" w:rsidRPr="009109EE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Em nome do Pai...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AMINADOR – </w:t>
      </w:r>
      <w:r>
        <w:rPr>
          <w:rFonts w:ascii="Times New Roman" w:hAnsi="Times New Roman" w:cs="Times New Roman"/>
          <w:sz w:val="24"/>
          <w:szCs w:val="24"/>
        </w:rPr>
        <w:t xml:space="preserve">O Deus </w:t>
      </w:r>
      <w:r w:rsidR="00D371F3">
        <w:rPr>
          <w:rFonts w:ascii="Times New Roman" w:hAnsi="Times New Roman" w:cs="Times New Roman"/>
          <w:sz w:val="24"/>
          <w:szCs w:val="24"/>
        </w:rPr>
        <w:t xml:space="preserve">quer que sejamos solidários com todas as pessoas que sofrem </w:t>
      </w:r>
      <w:r>
        <w:rPr>
          <w:rFonts w:ascii="Times New Roman" w:hAnsi="Times New Roman" w:cs="Times New Roman"/>
          <w:sz w:val="24"/>
          <w:szCs w:val="24"/>
        </w:rPr>
        <w:t>esteja no coração e na vida de cada um de nós.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Bendito seja Deus que nos reuniu no amor de Cristo.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CONVERSANDO SOBRE O ASSUNTO</w:t>
      </w:r>
    </w:p>
    <w:p w:rsidR="00CF4A36" w:rsidRDefault="00CF4A36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 Texto-base da CF 2014 no número</w:t>
      </w:r>
      <w:r w:rsidR="005710C8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nos diz o seguinte:</w:t>
      </w:r>
    </w:p>
    <w:p w:rsidR="00CF4A36" w:rsidRPr="00CF4A36" w:rsidRDefault="00CF4A36" w:rsidP="005927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LEITOR (A) – </w:t>
      </w:r>
      <w:r w:rsidRPr="00CF4A36">
        <w:rPr>
          <w:rFonts w:ascii="Times New Roman" w:hAnsi="Times New Roman"/>
          <w:sz w:val="24"/>
          <w:szCs w:val="24"/>
        </w:rPr>
        <w:t xml:space="preserve">A globalização econômica com estas características não se presta a distribuir riquezas. Acirra a desigualdade nas condições de produção e de qualidade de vida das pessoas, quer entre os diversos países, quer entre as classes sociais. Esta situação é geradora de iniquidades e injustiças múltiplas, além de propiciar ações criminosas como no caso do tráfico humano, pois gera uma massa de excluídos, despreparados para a inserção no mercado. Este fato não é uma disfunção do sistema, pelo contrário, se adéqua perfeitamente à lógica gananciosa do mercado. </w:t>
      </w:r>
    </w:p>
    <w:p w:rsidR="00CF4A36" w:rsidRDefault="00CF4A36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 que podemos dizer sobre este assunto?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 DE DEUS 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COMENTARISTA</w:t>
      </w:r>
      <w:r w:rsidR="00EE2F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F3">
        <w:rPr>
          <w:rFonts w:ascii="Times New Roman" w:hAnsi="Times New Roman" w:cs="Times New Roman"/>
          <w:sz w:val="24"/>
          <w:szCs w:val="24"/>
        </w:rPr>
        <w:t xml:space="preserve">A parábola do bom samaritano nos mostra que o verdadeiro cristão nunca ignora o sofrimento das pessoas e sempre manifesta o amor de Deus para com elas em gestos concretos. </w:t>
      </w:r>
      <w:r>
        <w:rPr>
          <w:rFonts w:ascii="Times New Roman" w:hAnsi="Times New Roman" w:cs="Times New Roman"/>
          <w:sz w:val="24"/>
          <w:szCs w:val="24"/>
        </w:rPr>
        <w:t>Cantemos aclamando a Palavra de Deus.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DE ACLAMAÇÃO</w:t>
      </w:r>
    </w:p>
    <w:p w:rsidR="006B37BF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EE2FE2" w:rsidRPr="006B37BF">
        <w:rPr>
          <w:rFonts w:ascii="Times New Roman" w:hAnsi="Times New Roman" w:cs="Times New Roman"/>
          <w:b/>
          <w:sz w:val="24"/>
          <w:szCs w:val="24"/>
        </w:rPr>
        <w:t xml:space="preserve">Envia Tua palavra, palavra de salvação, que vem trazer a esperança aos </w:t>
      </w:r>
      <w:proofErr w:type="gramStart"/>
      <w:r w:rsidR="00EE2FE2" w:rsidRPr="006B37BF">
        <w:rPr>
          <w:rFonts w:ascii="Times New Roman" w:hAnsi="Times New Roman" w:cs="Times New Roman"/>
          <w:b/>
          <w:sz w:val="24"/>
          <w:szCs w:val="24"/>
        </w:rPr>
        <w:t>pobres libertação</w:t>
      </w:r>
      <w:proofErr w:type="gramEnd"/>
      <w:r w:rsidR="00EE2FE2" w:rsidRPr="006B37BF">
        <w:rPr>
          <w:rFonts w:ascii="Times New Roman" w:hAnsi="Times New Roman" w:cs="Times New Roman"/>
          <w:b/>
          <w:sz w:val="24"/>
          <w:szCs w:val="24"/>
        </w:rPr>
        <w:t>.</w:t>
      </w:r>
    </w:p>
    <w:p w:rsidR="00382EF0" w:rsidRPr="00241A9C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Tua palavra de vida</w:t>
      </w:r>
      <w:r w:rsidR="00EE2FE2" w:rsidRPr="006B37BF">
        <w:rPr>
          <w:rFonts w:ascii="Times New Roman" w:hAnsi="Times New Roman" w:cs="Times New Roman"/>
          <w:sz w:val="24"/>
          <w:szCs w:val="24"/>
        </w:rPr>
        <w:t xml:space="preserve"> é como a chuva que cai,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E2FE2" w:rsidRPr="006B37BF">
        <w:rPr>
          <w:rFonts w:ascii="Times New Roman" w:hAnsi="Times New Roman" w:cs="Times New Roman"/>
          <w:sz w:val="24"/>
          <w:szCs w:val="24"/>
        </w:rPr>
        <w:t xml:space="preserve">que torno o solo fecundo, que faz nascer </w:t>
      </w:r>
      <w:proofErr w:type="gramStart"/>
      <w:r w:rsidR="00EE2FE2" w:rsidRPr="006B37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E2FE2" w:rsidRPr="006B37BF">
        <w:rPr>
          <w:rFonts w:ascii="Times New Roman" w:hAnsi="Times New Roman" w:cs="Times New Roman"/>
          <w:sz w:val="24"/>
          <w:szCs w:val="24"/>
        </w:rPr>
        <w:t xml:space="preserve"> semente.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E2FE2" w:rsidRPr="006B37BF">
        <w:rPr>
          <w:rFonts w:ascii="Times New Roman" w:hAnsi="Times New Roman" w:cs="Times New Roman"/>
          <w:sz w:val="24"/>
          <w:szCs w:val="24"/>
        </w:rPr>
        <w:t>É água viva da fonte, que faz florir o deserto,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E2FE2" w:rsidRPr="006B37BF">
        <w:rPr>
          <w:rFonts w:ascii="Times New Roman" w:hAnsi="Times New Roman" w:cs="Times New Roman"/>
          <w:sz w:val="24"/>
          <w:szCs w:val="24"/>
        </w:rPr>
        <w:t>é uma luz no horizonte é novo caminho aberto.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r w:rsidR="00A17911">
        <w:rPr>
          <w:rFonts w:ascii="Times New Roman" w:hAnsi="Times New Roman" w:cs="Times New Roman"/>
          <w:b/>
          <w:sz w:val="24"/>
          <w:szCs w:val="24"/>
        </w:rPr>
        <w:t>Lc 10, 25-35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REFLEXÃO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Vamos refletir sobre a Palavra que acabamos de ouvir respondendo às seguintes perguntas: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D371F3">
        <w:rPr>
          <w:rFonts w:ascii="Times New Roman" w:hAnsi="Times New Roman" w:cs="Times New Roman"/>
          <w:sz w:val="24"/>
          <w:szCs w:val="24"/>
        </w:rPr>
        <w:t xml:space="preserve"> Por que o sacerdote e o levita não são verdadeiramente religiosos e o samaritano 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–</w:t>
      </w:r>
      <w:r w:rsidR="00D371F3">
        <w:rPr>
          <w:rFonts w:ascii="Times New Roman" w:hAnsi="Times New Roman" w:cs="Times New Roman"/>
          <w:sz w:val="24"/>
          <w:szCs w:val="24"/>
        </w:rPr>
        <w:t xml:space="preserve"> Por que a verdadeira religião é vivida no mundo e celebrada na comunidade eclesial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proofErr w:type="gramStart"/>
      <w:r w:rsidR="00D371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71F3">
        <w:rPr>
          <w:rFonts w:ascii="Times New Roman" w:hAnsi="Times New Roman" w:cs="Times New Roman"/>
          <w:sz w:val="24"/>
          <w:szCs w:val="24"/>
        </w:rPr>
        <w:t>O que podemos fazer para entendermos melhor que o verdadeiro amor a Deus se manifesta em amor ao próximo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Respostas espontâneas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 COMUNITÁRIAS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Considerando as nossas reflexões e iluminados pela Palavra que acabamos de ouvir, vamos apresentar nossas orações comunitárias.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Preces espontâneas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 xml:space="preserve">Agora, rezemos todos juntos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oração que Jesus rezou e nos ensinou a rezar.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PAI NOSSO...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</w:t>
      </w:r>
    </w:p>
    <w:p w:rsidR="00680654" w:rsidRPr="00680654" w:rsidRDefault="006B37BF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>Ref. – Vai, vai missionário do senhor,/ vai trabalhar na messe com  ardor. Cristo também chegou para anunciar:/  não tenhas medo de evangelizar</w:t>
      </w:r>
      <w:r w:rsidR="00680654" w:rsidRPr="00680654">
        <w:rPr>
          <w:rFonts w:ascii="Times New Roman" w:hAnsi="Times New Roman" w:cs="Times New Roman"/>
          <w:b/>
          <w:sz w:val="24"/>
          <w:szCs w:val="24"/>
        </w:rPr>
        <w:t>.</w:t>
      </w:r>
    </w:p>
    <w:p w:rsidR="00680654" w:rsidRPr="00680654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680654">
        <w:rPr>
          <w:rFonts w:ascii="Times New Roman" w:hAnsi="Times New Roman" w:cs="Times New Roman"/>
          <w:sz w:val="24"/>
          <w:szCs w:val="24"/>
        </w:rPr>
        <w:t>Chegou a</w:t>
      </w:r>
      <w:r>
        <w:rPr>
          <w:rFonts w:ascii="Times New Roman" w:hAnsi="Times New Roman" w:cs="Times New Roman"/>
          <w:sz w:val="24"/>
          <w:szCs w:val="24"/>
        </w:rPr>
        <w:t xml:space="preserve"> hora de mostrarmos quem é Deus / à América L</w:t>
      </w:r>
      <w:r w:rsidRPr="00680654">
        <w:rPr>
          <w:rFonts w:ascii="Times New Roman" w:hAnsi="Times New Roman" w:cs="Times New Roman"/>
          <w:sz w:val="24"/>
          <w:szCs w:val="24"/>
        </w:rPr>
        <w:t>atina e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654">
        <w:rPr>
          <w:rFonts w:ascii="Times New Roman" w:hAnsi="Times New Roman" w:cs="Times New Roman"/>
          <w:sz w:val="24"/>
          <w:szCs w:val="24"/>
        </w:rPr>
        <w:t>sofridos povos seus.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0654">
        <w:rPr>
          <w:rFonts w:ascii="Times New Roman" w:hAnsi="Times New Roman" w:cs="Times New Roman"/>
          <w:sz w:val="24"/>
          <w:szCs w:val="24"/>
        </w:rPr>
        <w:t xml:space="preserve"> que passam fome, </w:t>
      </w:r>
      <w:proofErr w:type="gramStart"/>
      <w:r w:rsidRPr="00680654">
        <w:rPr>
          <w:rFonts w:ascii="Times New Roman" w:hAnsi="Times New Roman" w:cs="Times New Roman"/>
          <w:sz w:val="24"/>
          <w:szCs w:val="24"/>
        </w:rPr>
        <w:t>labutam</w:t>
      </w:r>
      <w:proofErr w:type="gramEnd"/>
      <w:r w:rsidRPr="00680654">
        <w:rPr>
          <w:rFonts w:ascii="Times New Roman" w:hAnsi="Times New Roman" w:cs="Times New Roman"/>
          <w:sz w:val="24"/>
          <w:szCs w:val="24"/>
        </w:rPr>
        <w:t>, se condoem,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0654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654">
        <w:rPr>
          <w:rFonts w:ascii="Times New Roman" w:hAnsi="Times New Roman" w:cs="Times New Roman"/>
          <w:sz w:val="24"/>
          <w:szCs w:val="24"/>
        </w:rPr>
        <w:t>acreditam na libertação.</w:t>
      </w:r>
    </w:p>
    <w:p w:rsidR="00382EF0" w:rsidRPr="00241A9C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C7" w:rsidRDefault="00ED2EC7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CONHECENDO O PENSAMENTO DA IGREJA</w:t>
      </w:r>
    </w:p>
    <w:p w:rsidR="00ED2EC7" w:rsidRDefault="00ED2EC7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Vamos ver o que o Papa Francisco nos fala através da Exortação Apostólica Pós Sinodal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número 30 e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EC7" w:rsidRDefault="00ED2EC7" w:rsidP="005927C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LEITOR (A)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7027F">
        <w:rPr>
          <w:rFonts w:ascii="Times New Roman" w:eastAsia="Times New Roman" w:hAnsi="Times New Roman" w:cs="Times New Roman"/>
          <w:lang w:eastAsia="pt-BR"/>
        </w:rPr>
        <w:t>Cada Igreja particular, porção da Igreja Católica sob a guia do seu Bispo, está, também ela, chamada à conversão missionária. Ela é o su</w:t>
      </w:r>
      <w:bookmarkStart w:id="0" w:name="_ftnref30"/>
      <w:r>
        <w:rPr>
          <w:rFonts w:ascii="Times New Roman" w:eastAsia="Times New Roman" w:hAnsi="Times New Roman" w:cs="Times New Roman"/>
          <w:lang w:eastAsia="pt-BR"/>
        </w:rPr>
        <w:t>jeito primário da evangelização</w:t>
      </w:r>
      <w:bookmarkEnd w:id="0"/>
      <w:r w:rsidRPr="0007027F">
        <w:rPr>
          <w:rFonts w:ascii="Times New Roman" w:eastAsia="Times New Roman" w:hAnsi="Times New Roman" w:cs="Times New Roman"/>
          <w:lang w:eastAsia="pt-BR"/>
        </w:rPr>
        <w:t xml:space="preserve"> enquanto é a manifestação concreta da única Igreja num lugar da terra e, nela, </w:t>
      </w:r>
      <w:r w:rsidRPr="0007027F">
        <w:rPr>
          <w:rFonts w:ascii="Times New Roman" w:eastAsia="Times New Roman" w:hAnsi="Times New Roman" w:cs="Times New Roman"/>
          <w:lang w:eastAsia="pt-BR"/>
        </w:rPr>
        <w:lastRenderedPageBreak/>
        <w:t xml:space="preserve">«está verdadeiramente presente e opera a Igreja de Cristo, </w:t>
      </w:r>
      <w:proofErr w:type="gramStart"/>
      <w:r w:rsidRPr="0007027F">
        <w:rPr>
          <w:rFonts w:ascii="Times New Roman" w:eastAsia="Times New Roman" w:hAnsi="Times New Roman" w:cs="Times New Roman"/>
          <w:lang w:eastAsia="pt-BR"/>
        </w:rPr>
        <w:t>una,</w:t>
      </w:r>
      <w:proofErr w:type="gramEnd"/>
      <w:r w:rsidRPr="0007027F">
        <w:rPr>
          <w:rFonts w:ascii="Times New Roman" w:eastAsia="Times New Roman" w:hAnsi="Times New Roman" w:cs="Times New Roman"/>
          <w:lang w:eastAsia="pt-BR"/>
        </w:rPr>
        <w:t xml:space="preserve"> santa, católica e apostólica». É a Igreja encarnada num espaço concreto, dotada de todos os meios de salvação dados por Cristo, mas com um rosto local. A sua alegria de comunicar Jesus Cristo exprime-se tanto na sua preocupação por anunciá-Lo noutros lugares mais necessitados, como numa constante saída para as periferias do seu território ou para os novos âmbitos socioculturais. Procura estar sempre onde fazem mais falta </w:t>
      </w:r>
      <w:proofErr w:type="gramStart"/>
      <w:r w:rsidRPr="0007027F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07027F">
        <w:rPr>
          <w:rFonts w:ascii="Times New Roman" w:eastAsia="Times New Roman" w:hAnsi="Times New Roman" w:cs="Times New Roman"/>
          <w:lang w:eastAsia="pt-BR"/>
        </w:rPr>
        <w:t xml:space="preserve"> luz e a vida do Ressuscitado.</w:t>
      </w:r>
      <w:r w:rsidRPr="0007027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7027F">
        <w:rPr>
          <w:rFonts w:ascii="Times New Roman" w:eastAsia="Times New Roman" w:hAnsi="Times New Roman" w:cs="Times New Roman"/>
          <w:lang w:eastAsia="pt-BR"/>
        </w:rPr>
        <w:t>Para que este impulso missionário seja cada  vez mais intenso, generoso e fecundo, exorto também cada uma das Igrejas particulares a entrar decididamente num processo de discernimento, purificação e reforma.</w:t>
      </w:r>
    </w:p>
    <w:p w:rsidR="00ED2EC7" w:rsidRPr="00ED2EC7" w:rsidRDefault="00ED2EC7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LEITOR (A) 2 – </w:t>
      </w:r>
      <w:r w:rsidRPr="0007027F">
        <w:rPr>
          <w:rFonts w:ascii="Times New Roman" w:eastAsia="Times New Roman" w:hAnsi="Times New Roman" w:cs="Times New Roman"/>
          <w:lang w:eastAsia="pt-BR"/>
        </w:rPr>
        <w:t xml:space="preserve">A Igreja «em saída» é uma Igreja com as portas abertas. Sair em </w:t>
      </w:r>
      <w:r w:rsidRPr="0007027F">
        <w:rPr>
          <w:rFonts w:ascii="Times New Roman" w:eastAsia="Times New Roman" w:hAnsi="Times New Roman" w:cs="Times New Roman"/>
          <w:lang w:eastAsia="pt-BR"/>
        </w:rPr>
        <w:t>direção</w:t>
      </w:r>
      <w:r w:rsidRPr="0007027F">
        <w:rPr>
          <w:rFonts w:ascii="Times New Roman" w:eastAsia="Times New Roman" w:hAnsi="Times New Roman" w:cs="Times New Roman"/>
          <w:lang w:eastAsia="pt-BR"/>
        </w:rPr>
        <w:t xml:space="preserve"> aos outros para chegar às periferias humanas não significa correr pelo mundo sem </w:t>
      </w:r>
      <w:r w:rsidRPr="0007027F">
        <w:rPr>
          <w:rFonts w:ascii="Times New Roman" w:eastAsia="Times New Roman" w:hAnsi="Times New Roman" w:cs="Times New Roman"/>
          <w:lang w:eastAsia="pt-BR"/>
        </w:rPr>
        <w:t>direção</w:t>
      </w:r>
      <w:r w:rsidRPr="0007027F">
        <w:rPr>
          <w:rFonts w:ascii="Times New Roman" w:eastAsia="Times New Roman" w:hAnsi="Times New Roman" w:cs="Times New Roman"/>
          <w:lang w:eastAsia="pt-BR"/>
        </w:rPr>
        <w:t xml:space="preserve"> nem sentido. Muitas vezes é melhor diminuir o ritmo, pôr de parte a ansiedade para olhar nos olhos e escutar, ou renunciar às urgências para acompanhar quem ficou caído à beira do caminho. Às vezes, é como o pai do filho pródigo, que continua com as portas abertas para, quando este voltar, poder entrar sem dificuldade.</w:t>
      </w:r>
    </w:p>
    <w:p w:rsidR="00382EF0" w:rsidRDefault="00382EF0" w:rsidP="005927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D2EC7">
        <w:rPr>
          <w:rFonts w:ascii="Times New Roman" w:hAnsi="Times New Roman" w:cs="Times New Roman"/>
          <w:sz w:val="24"/>
          <w:szCs w:val="24"/>
        </w:rPr>
        <w:t xml:space="preserve"> O que isso diz para nós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Pr="0075628D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 CONCRETO</w:t>
      </w:r>
    </w:p>
    <w:p w:rsidR="00382EF0" w:rsidRPr="00494EEC" w:rsidRDefault="00382EF0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ANIMADOR - </w:t>
      </w:r>
      <w:r>
        <w:rPr>
          <w:rFonts w:ascii="Times New Roman" w:hAnsi="Times New Roman" w:cs="Times New Roman"/>
          <w:bCs/>
          <w:sz w:val="24"/>
          <w:szCs w:val="24"/>
        </w:rPr>
        <w:t xml:space="preserve">Na nossa última reunião, decidimos que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ação iremos realizar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marcamos a data, o horário e o local do nosso evento. Agora, precisamos convidar outras pessoas para participar da nossa ação. Vamos fazer uma lista de convidados e distribuir esta lista entre nós para divulgar.</w:t>
      </w:r>
    </w:p>
    <w:p w:rsidR="00D371F3" w:rsidRDefault="00D371F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FINAL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371F3">
        <w:rPr>
          <w:rFonts w:ascii="Times New Roman" w:hAnsi="Times New Roman" w:cs="Times New Roman"/>
          <w:sz w:val="24"/>
          <w:szCs w:val="24"/>
        </w:rPr>
        <w:t xml:space="preserve"> Senhor nosso Pai, concedei que sempre vos amemos nos nossos irmãos e irmãs, ajudando-os a superar todas as suas situações de sofrimento. Por Cristo, nosso Senhor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 O Senhor nos abençoe e nos guarde. Em nome do Pai e do Filho e do Espírito Santo.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FINAL</w:t>
      </w:r>
    </w:p>
    <w:p w:rsidR="00680654" w:rsidRPr="006B37BF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680654" w:rsidRPr="006B37BF">
        <w:rPr>
          <w:rFonts w:ascii="Times New Roman" w:hAnsi="Times New Roman" w:cs="Times New Roman"/>
          <w:sz w:val="24"/>
          <w:szCs w:val="24"/>
        </w:rPr>
        <w:t xml:space="preserve">Muitos grãos de trigo se tornaram pão. Hoje </w:t>
      </w:r>
      <w:proofErr w:type="gramStart"/>
      <w:r w:rsidR="00680654" w:rsidRPr="006B37BF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680654" w:rsidRPr="006B37BF">
        <w:rPr>
          <w:rFonts w:ascii="Times New Roman" w:hAnsi="Times New Roman" w:cs="Times New Roman"/>
          <w:sz w:val="24"/>
          <w:szCs w:val="24"/>
        </w:rPr>
        <w:t xml:space="preserve"> teu Corpo, ceia e comunhão. Muitos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654" w:rsidRPr="006B37BF">
        <w:rPr>
          <w:rFonts w:ascii="Times New Roman" w:hAnsi="Times New Roman" w:cs="Times New Roman"/>
          <w:sz w:val="24"/>
          <w:szCs w:val="24"/>
        </w:rPr>
        <w:t>grãos de trigo se tornaram pão.</w:t>
      </w:r>
    </w:p>
    <w:p w:rsidR="00680654" w:rsidRPr="006B37BF" w:rsidRDefault="006B37BF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proofErr w:type="gramStart"/>
      <w:r w:rsidR="00680654" w:rsidRPr="006B37BF">
        <w:rPr>
          <w:rFonts w:ascii="Times New Roman" w:hAnsi="Times New Roman" w:cs="Times New Roman"/>
          <w:b/>
          <w:sz w:val="24"/>
          <w:szCs w:val="24"/>
        </w:rPr>
        <w:t>Toma,</w:t>
      </w:r>
      <w:proofErr w:type="gramEnd"/>
      <w:r w:rsidR="00680654" w:rsidRPr="006B37BF">
        <w:rPr>
          <w:rFonts w:ascii="Times New Roman" w:hAnsi="Times New Roman" w:cs="Times New Roman"/>
          <w:b/>
          <w:sz w:val="24"/>
          <w:szCs w:val="24"/>
        </w:rPr>
        <w:t xml:space="preserve"> Senhor, nossa vida em ação, para mudá-la em fruto e missão! </w:t>
      </w:r>
      <w:proofErr w:type="gramStart"/>
      <w:r w:rsidR="00680654" w:rsidRPr="006B37BF">
        <w:rPr>
          <w:rFonts w:ascii="Times New Roman" w:hAnsi="Times New Roman" w:cs="Times New Roman"/>
          <w:b/>
          <w:sz w:val="24"/>
          <w:szCs w:val="24"/>
        </w:rPr>
        <w:t>Toma,</w:t>
      </w:r>
      <w:proofErr w:type="gramEnd"/>
      <w:r w:rsidRPr="006B3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54" w:rsidRPr="006B37BF">
        <w:rPr>
          <w:rFonts w:ascii="Times New Roman" w:hAnsi="Times New Roman" w:cs="Times New Roman"/>
          <w:b/>
          <w:sz w:val="24"/>
          <w:szCs w:val="24"/>
        </w:rPr>
        <w:t>Senhor, nossa vida em ação, para mudá-la em missão.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D" w:rsidRDefault="00AD03CD" w:rsidP="005927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4º ENCONTRO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MISSÃO E ENCONTRO COM CRISTO</w:t>
      </w:r>
    </w:p>
    <w:p w:rsidR="002D0B12" w:rsidRDefault="002D0B12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 INICIAL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 w:rsidR="00D371F3">
        <w:rPr>
          <w:rFonts w:ascii="Times New Roman" w:hAnsi="Times New Roman" w:cs="Times New Roman"/>
          <w:sz w:val="24"/>
          <w:szCs w:val="24"/>
        </w:rPr>
        <w:t xml:space="preserve"> Com esta reunião, estamos encerrando o mês missionário. Mas não existe missão sem mística, não existe m</w:t>
      </w:r>
      <w:r w:rsidR="00C73842">
        <w:rPr>
          <w:rFonts w:ascii="Times New Roman" w:hAnsi="Times New Roman" w:cs="Times New Roman"/>
          <w:sz w:val="24"/>
          <w:szCs w:val="24"/>
        </w:rPr>
        <w:t>issão sem encontro com Jesus. Precisamos encontrar Jesus nos pobres e nos sofredores. Este é o nosso assunto de hoje.</w:t>
      </w:r>
    </w:p>
    <w:p w:rsidR="00382EF0" w:rsidRPr="00EE2FE2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2">
        <w:rPr>
          <w:rFonts w:ascii="Times New Roman" w:hAnsi="Times New Roman" w:cs="Times New Roman"/>
          <w:b/>
          <w:sz w:val="24"/>
          <w:szCs w:val="24"/>
        </w:rPr>
        <w:t>CANTO INICIAL</w:t>
      </w:r>
    </w:p>
    <w:p w:rsidR="00EE2FE2" w:rsidRPr="00EE2FE2" w:rsidRDefault="006B37BF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EE2FE2" w:rsidRPr="00EE2FE2">
        <w:rPr>
          <w:rFonts w:ascii="Times New Roman" w:hAnsi="Times New Roman" w:cs="Times New Roman"/>
          <w:b/>
          <w:sz w:val="24"/>
          <w:szCs w:val="24"/>
        </w:rPr>
        <w:t>É comunhão, é comunhão/</w:t>
      </w:r>
      <w:r w:rsidR="00EE2FE2" w:rsidRPr="006B37BF">
        <w:rPr>
          <w:rFonts w:ascii="Times New Roman" w:hAnsi="Times New Roman" w:cs="Times New Roman"/>
          <w:b/>
          <w:sz w:val="24"/>
          <w:szCs w:val="24"/>
        </w:rPr>
        <w:t> </w:t>
      </w:r>
      <w:r w:rsidR="00EE2FE2" w:rsidRPr="00EE2FE2">
        <w:rPr>
          <w:rFonts w:ascii="Times New Roman" w:hAnsi="Times New Roman" w:cs="Times New Roman"/>
          <w:b/>
          <w:sz w:val="24"/>
          <w:szCs w:val="24"/>
        </w:rPr>
        <w:t>Em Jesus Cristo</w:t>
      </w:r>
      <w:r w:rsidR="00EE2FE2" w:rsidRPr="006B37BF">
        <w:rPr>
          <w:rFonts w:ascii="Times New Roman" w:hAnsi="Times New Roman" w:cs="Times New Roman"/>
          <w:b/>
          <w:sz w:val="24"/>
          <w:szCs w:val="24"/>
        </w:rPr>
        <w:t> </w:t>
      </w:r>
      <w:r w:rsidR="00EE2FE2" w:rsidRPr="00EE2FE2">
        <w:rPr>
          <w:rFonts w:ascii="Times New Roman" w:hAnsi="Times New Roman" w:cs="Times New Roman"/>
          <w:b/>
          <w:sz w:val="24"/>
          <w:szCs w:val="24"/>
        </w:rPr>
        <w:t>por inteiro neste pão/</w:t>
      </w:r>
      <w:r w:rsidRPr="006B3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 w:rsidRPr="00EE2FE2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="00D371F3">
        <w:rPr>
          <w:rFonts w:ascii="Times New Roman" w:hAnsi="Times New Roman" w:cs="Times New Roman"/>
          <w:b/>
          <w:sz w:val="24"/>
          <w:szCs w:val="24"/>
        </w:rPr>
        <w:t>c</w:t>
      </w:r>
      <w:r w:rsidR="00EE2FE2" w:rsidRPr="00EE2FE2">
        <w:rPr>
          <w:rFonts w:ascii="Times New Roman" w:hAnsi="Times New Roman" w:cs="Times New Roman"/>
          <w:b/>
          <w:sz w:val="24"/>
          <w:szCs w:val="24"/>
        </w:rPr>
        <w:t>omunhão, é comunhão/ Com sua Igreja Missionária em ação.</w:t>
      </w:r>
    </w:p>
    <w:p w:rsidR="00EE2FE2" w:rsidRPr="00EE2FE2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2">
        <w:rPr>
          <w:rFonts w:ascii="Times New Roman" w:hAnsi="Times New Roman" w:cs="Times New Roman"/>
          <w:sz w:val="24"/>
          <w:szCs w:val="24"/>
        </w:rPr>
        <w:t>1</w:t>
      </w:r>
      <w:r w:rsidR="006B37BF">
        <w:rPr>
          <w:rFonts w:ascii="Times New Roman" w:hAnsi="Times New Roman" w:cs="Times New Roman"/>
          <w:sz w:val="24"/>
          <w:szCs w:val="24"/>
        </w:rPr>
        <w:t xml:space="preserve"> –</w:t>
      </w:r>
      <w:r w:rsidRPr="00EE2FE2">
        <w:rPr>
          <w:rFonts w:ascii="Times New Roman" w:hAnsi="Times New Roman" w:cs="Times New Roman"/>
          <w:sz w:val="24"/>
          <w:szCs w:val="24"/>
        </w:rPr>
        <w:t> É comunhão com o Deus vivo e verdadeiro/ Que dia a dia vem em nossa direção/</w:t>
      </w:r>
      <w:r w:rsidR="006B37BF">
        <w:rPr>
          <w:rFonts w:ascii="Times New Roman" w:hAnsi="Times New Roman" w:cs="Times New Roman"/>
          <w:sz w:val="24"/>
          <w:szCs w:val="24"/>
        </w:rPr>
        <w:t xml:space="preserve"> </w:t>
      </w:r>
      <w:r w:rsidRPr="00EE2FE2">
        <w:rPr>
          <w:rFonts w:ascii="Times New Roman" w:hAnsi="Times New Roman" w:cs="Times New Roman"/>
          <w:sz w:val="24"/>
          <w:szCs w:val="24"/>
        </w:rPr>
        <w:t>Com Ele vamos revelar ao mundo inteiro/ Os horizontes da Evangelização.</w:t>
      </w:r>
    </w:p>
    <w:p w:rsidR="00EE2FE2" w:rsidRPr="00EE2FE2" w:rsidRDefault="00EE2FE2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2">
        <w:rPr>
          <w:rFonts w:ascii="Times New Roman" w:hAnsi="Times New Roman" w:cs="Times New Roman"/>
          <w:sz w:val="24"/>
          <w:szCs w:val="24"/>
        </w:rPr>
        <w:t>2</w:t>
      </w:r>
      <w:r w:rsidR="006B37BF">
        <w:rPr>
          <w:rFonts w:ascii="Times New Roman" w:hAnsi="Times New Roman" w:cs="Times New Roman"/>
          <w:sz w:val="24"/>
          <w:szCs w:val="24"/>
        </w:rPr>
        <w:t xml:space="preserve"> –</w:t>
      </w:r>
      <w:r w:rsidRPr="00EE2FE2">
        <w:rPr>
          <w:rFonts w:ascii="Times New Roman" w:hAnsi="Times New Roman" w:cs="Times New Roman"/>
          <w:sz w:val="24"/>
          <w:szCs w:val="24"/>
        </w:rPr>
        <w:t> É comunhão com o projeto de Jesus/ A Boa Nova que Ele veio revelar/</w:t>
      </w:r>
      <w:r w:rsidR="006B37BF">
        <w:rPr>
          <w:rFonts w:ascii="Times New Roman" w:hAnsi="Times New Roman" w:cs="Times New Roman"/>
          <w:sz w:val="24"/>
          <w:szCs w:val="24"/>
        </w:rPr>
        <w:t xml:space="preserve"> </w:t>
      </w:r>
      <w:r w:rsidRPr="00EE2FE2">
        <w:rPr>
          <w:rFonts w:ascii="Times New Roman" w:hAnsi="Times New Roman" w:cs="Times New Roman"/>
          <w:sz w:val="24"/>
          <w:szCs w:val="24"/>
        </w:rPr>
        <w:t>Que por amor aceitou morrer na cruz/ Para o seu povo oprimido resgatar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INICIAL</w:t>
      </w:r>
    </w:p>
    <w:p w:rsidR="00382EF0" w:rsidRPr="009109EE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Em nome do Pai...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AMINADOR – </w:t>
      </w:r>
      <w:r>
        <w:rPr>
          <w:rFonts w:ascii="Times New Roman" w:hAnsi="Times New Roman" w:cs="Times New Roman"/>
          <w:sz w:val="24"/>
          <w:szCs w:val="24"/>
        </w:rPr>
        <w:t>O Deus</w:t>
      </w:r>
      <w:r w:rsidR="00C73842">
        <w:rPr>
          <w:rFonts w:ascii="Times New Roman" w:hAnsi="Times New Roman" w:cs="Times New Roman"/>
          <w:sz w:val="24"/>
          <w:szCs w:val="24"/>
        </w:rPr>
        <w:t xml:space="preserve"> que é amor e quer que o amemos nos pobres e </w:t>
      </w:r>
      <w:proofErr w:type="gramStart"/>
      <w:r w:rsidR="00C73842">
        <w:rPr>
          <w:rFonts w:ascii="Times New Roman" w:hAnsi="Times New Roman" w:cs="Times New Roman"/>
          <w:sz w:val="24"/>
          <w:szCs w:val="24"/>
        </w:rPr>
        <w:t>sofredores</w:t>
      </w:r>
      <w:r>
        <w:rPr>
          <w:rFonts w:ascii="Times New Roman" w:hAnsi="Times New Roman" w:cs="Times New Roman"/>
          <w:sz w:val="24"/>
          <w:szCs w:val="24"/>
        </w:rPr>
        <w:t xml:space="preserve"> esteja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coração e na vida de cada um de nós.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Bendito seja Deus que nos reuniu no amor de Cristo.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CONVERSANDO SOBRE O ASSUNTO</w:t>
      </w:r>
    </w:p>
    <w:p w:rsidR="005710C8" w:rsidRDefault="005710C8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 Texto-base da CF 2014 nos números 142 e 143 nos diz o seguinte:</w:t>
      </w:r>
    </w:p>
    <w:p w:rsidR="005710C8" w:rsidRPr="00836DFD" w:rsidRDefault="005710C8" w:rsidP="005927C1">
      <w:pPr>
        <w:spacing w:after="0" w:line="360" w:lineRule="auto"/>
        <w:ind w:left="108"/>
        <w:jc w:val="both"/>
        <w:rPr>
          <w:rFonts w:ascii="Times New Roman" w:hAnsi="Times New Roman"/>
          <w:sz w:val="24"/>
          <w:szCs w:val="24"/>
        </w:rPr>
      </w:pPr>
      <w:r w:rsidRPr="00571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LEITOR (A) – </w:t>
      </w:r>
      <w:r w:rsidRPr="005710C8">
        <w:rPr>
          <w:rFonts w:ascii="Times New Roman" w:hAnsi="Times New Roman"/>
          <w:color w:val="000000"/>
          <w:sz w:val="24"/>
          <w:szCs w:val="24"/>
        </w:rPr>
        <w:t xml:space="preserve">A encarnação do Verbo manifesta a igualdade fundamental Cristo </w:t>
      </w:r>
      <w:hyperlink r:id="rId8" w:anchor="_ftn198" w:history="1"/>
      <w:r w:rsidRPr="005710C8">
        <w:rPr>
          <w:rFonts w:ascii="Times New Roman" w:hAnsi="Times New Roman"/>
          <w:color w:val="000000"/>
          <w:sz w:val="24"/>
          <w:szCs w:val="24"/>
        </w:rPr>
        <w:t xml:space="preserve">convida a reconhecer em toda e qualquer pessoa, próxima ou distante, conhecido ou desconhecido e, sobretudo, no pobre e em quem </w:t>
      </w:r>
      <w:proofErr w:type="gramStart"/>
      <w:r w:rsidRPr="005710C8">
        <w:rPr>
          <w:rFonts w:ascii="Times New Roman" w:hAnsi="Times New Roman"/>
          <w:color w:val="000000"/>
          <w:sz w:val="24"/>
          <w:szCs w:val="24"/>
        </w:rPr>
        <w:t>sofre,</w:t>
      </w:r>
      <w:proofErr w:type="gramEnd"/>
      <w:r w:rsidRPr="005710C8">
        <w:rPr>
          <w:rFonts w:ascii="Times New Roman" w:hAnsi="Times New Roman"/>
          <w:color w:val="000000"/>
          <w:sz w:val="24"/>
          <w:szCs w:val="24"/>
        </w:rPr>
        <w:t xml:space="preserve"> um irmão pelo qual se entregou por amor (cf. 1</w:t>
      </w:r>
      <w:r w:rsidRPr="005710C8">
        <w:rPr>
          <w:rFonts w:ascii="Times New Roman" w:hAnsi="Times New Roman"/>
          <w:iCs/>
          <w:color w:val="000000"/>
          <w:sz w:val="24"/>
          <w:szCs w:val="24"/>
        </w:rPr>
        <w:t xml:space="preserve">Cor </w:t>
      </w:r>
      <w:r w:rsidRPr="005710C8">
        <w:rPr>
          <w:rFonts w:ascii="Times New Roman" w:hAnsi="Times New Roman"/>
          <w:color w:val="000000"/>
          <w:sz w:val="24"/>
          <w:szCs w:val="24"/>
        </w:rPr>
        <w:t xml:space="preserve">8,11; </w:t>
      </w:r>
      <w:r w:rsidRPr="005710C8">
        <w:rPr>
          <w:rFonts w:ascii="Times New Roman" w:hAnsi="Times New Roman"/>
          <w:iCs/>
          <w:color w:val="000000"/>
          <w:sz w:val="24"/>
          <w:szCs w:val="24"/>
        </w:rPr>
        <w:t>Rm</w:t>
      </w:r>
      <w:r w:rsidRPr="005710C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10C8">
        <w:rPr>
          <w:rFonts w:ascii="Times New Roman" w:hAnsi="Times New Roman"/>
          <w:color w:val="000000"/>
          <w:sz w:val="24"/>
          <w:szCs w:val="24"/>
        </w:rPr>
        <w:t>14,15).</w:t>
      </w:r>
      <w:r>
        <w:rPr>
          <w:rStyle w:val="Refdenotaderodap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Pr="005710C8">
        <w:rPr>
          <w:rFonts w:ascii="Times New Roman" w:hAnsi="Times New Roman"/>
          <w:sz w:val="24"/>
          <w:szCs w:val="24"/>
        </w:rPr>
        <w:t xml:space="preserve">sse sentido, lemos no Documento de Aparecida que os discípulos missionários para sua contínua conversão, devem: “Descobrir nos rostos sofredores dos pobres o rosto do Senhor (Mt 25,31-46) é algo que desafia todos os cristãos a uma profunda conversão pessoal e eclesial”. </w:t>
      </w:r>
      <w:r w:rsidRPr="005710C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710C8">
        <w:rPr>
          <w:rFonts w:ascii="Times New Roman" w:hAnsi="Times New Roman"/>
          <w:sz w:val="24"/>
          <w:szCs w:val="24"/>
        </w:rPr>
        <w:t>relação com Deus é inseparável da relação com o outro: Eu estava com fome, e me destes de comer: estava com sede, e me destes de beber, eu era forasteiro, e me recebestes em casa; estava nu e me vestistes; doente, e cuidastes de mim; na prisão, e fostes visitar-me (...) Em verdade vos digo: todas as vezes que fizestes isso a um destes mais pequenos, que são meus irmãos, foi a mim que o fizestes!  (</w:t>
      </w:r>
      <w:proofErr w:type="gramStart"/>
      <w:r w:rsidRPr="005710C8">
        <w:rPr>
          <w:rFonts w:ascii="Times New Roman" w:hAnsi="Times New Roman"/>
          <w:sz w:val="24"/>
          <w:szCs w:val="24"/>
        </w:rPr>
        <w:t>Mt</w:t>
      </w:r>
      <w:proofErr w:type="gramEnd"/>
      <w:r w:rsidRPr="005710C8">
        <w:rPr>
          <w:rFonts w:ascii="Times New Roman" w:hAnsi="Times New Roman"/>
          <w:sz w:val="24"/>
          <w:szCs w:val="24"/>
        </w:rPr>
        <w:t xml:space="preserve"> 25,35-36.40). </w:t>
      </w:r>
      <w:r>
        <w:rPr>
          <w:rFonts w:ascii="Times New Roman" w:hAnsi="Times New Roman"/>
          <w:sz w:val="24"/>
          <w:szCs w:val="24"/>
        </w:rPr>
        <w:t>As vítimas do tráfico humano, em sua maioria, são pobres. As várias carências que experimentam no cotidiano de suas vidas, os tornam mais vulneráveis à ação criminosa do tráfico humano. Neles os discípulos missionários devem ver o próprio rosto do Senhor.</w:t>
      </w:r>
    </w:p>
    <w:p w:rsidR="005710C8" w:rsidRPr="005710C8" w:rsidRDefault="005710C8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</w:t>
      </w:r>
      <w:r w:rsidRPr="00177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. O que podemos dizer sobre este assunto?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 DE DEUS 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COMENTARISTA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73842">
        <w:rPr>
          <w:rFonts w:ascii="Times New Roman" w:hAnsi="Times New Roman" w:cs="Times New Roman"/>
          <w:sz w:val="24"/>
          <w:szCs w:val="24"/>
        </w:rPr>
        <w:t xml:space="preserve"> O juízo final nos ensina que devemos nos encontrar com Jesus em todos os que sofrem para servi-lo</w:t>
      </w:r>
      <w:r>
        <w:rPr>
          <w:rFonts w:ascii="Times New Roman" w:hAnsi="Times New Roman" w:cs="Times New Roman"/>
          <w:sz w:val="24"/>
          <w:szCs w:val="24"/>
        </w:rPr>
        <w:t>. Cantemos aclamando a Palavra de Deus.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DE ACLAMAÇÃO</w:t>
      </w:r>
    </w:p>
    <w:p w:rsidR="006B37BF" w:rsidRPr="006B37BF" w:rsidRDefault="006B37BF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>Ref. – O meu Espírito conduz,/ quem ouve a voz do Filho meu./ Aleluia, Aleluia, Aleluia, Aleluia (2x</w:t>
      </w:r>
      <w:proofErr w:type="gramStart"/>
      <w:r w:rsidRPr="006B37B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82EF0" w:rsidRPr="00241A9C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6B37BF">
        <w:rPr>
          <w:rFonts w:ascii="Times New Roman" w:hAnsi="Times New Roman" w:cs="Times New Roman"/>
          <w:sz w:val="24"/>
          <w:szCs w:val="24"/>
        </w:rPr>
        <w:t>Quem der testemunho de Mim,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37BF">
        <w:rPr>
          <w:rFonts w:ascii="Times New Roman" w:hAnsi="Times New Roman" w:cs="Times New Roman"/>
          <w:sz w:val="24"/>
          <w:szCs w:val="24"/>
        </w:rPr>
        <w:t>diante dos homens dos tronos.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37BF">
        <w:rPr>
          <w:rFonts w:ascii="Times New Roman" w:hAnsi="Times New Roman" w:cs="Times New Roman"/>
          <w:sz w:val="24"/>
          <w:szCs w:val="24"/>
        </w:rPr>
        <w:t>Não tema o que possa dizer,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37BF">
        <w:rPr>
          <w:rFonts w:ascii="Times New Roman" w:hAnsi="Times New Roman" w:cs="Times New Roman"/>
          <w:sz w:val="24"/>
          <w:szCs w:val="24"/>
        </w:rPr>
        <w:t xml:space="preserve">que o Meu Espírito mesmo </w:t>
      </w:r>
      <w:proofErr w:type="gramStart"/>
      <w:r w:rsidRPr="006B37BF">
        <w:rPr>
          <w:rFonts w:ascii="Times New Roman" w:hAnsi="Times New Roman" w:cs="Times New Roman"/>
          <w:sz w:val="24"/>
          <w:szCs w:val="24"/>
        </w:rPr>
        <w:t>dirá</w:t>
      </w:r>
      <w:proofErr w:type="gramEnd"/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proofErr w:type="gramStart"/>
      <w:r w:rsidR="00A17911">
        <w:rPr>
          <w:rFonts w:ascii="Times New Roman" w:hAnsi="Times New Roman" w:cs="Times New Roman"/>
          <w:b/>
          <w:sz w:val="24"/>
          <w:szCs w:val="24"/>
        </w:rPr>
        <w:t>Mt</w:t>
      </w:r>
      <w:proofErr w:type="gramEnd"/>
      <w:r w:rsidR="00A17911">
        <w:rPr>
          <w:rFonts w:ascii="Times New Roman" w:hAnsi="Times New Roman" w:cs="Times New Roman"/>
          <w:b/>
          <w:sz w:val="24"/>
          <w:szCs w:val="24"/>
        </w:rPr>
        <w:t xml:space="preserve"> 25. 31-46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REFLEXÃO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Vamos refletir sobre a Palavra que acabamos de ouvir respondendo às seguintes perguntas: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C73842">
        <w:rPr>
          <w:rFonts w:ascii="Times New Roman" w:hAnsi="Times New Roman" w:cs="Times New Roman"/>
          <w:sz w:val="24"/>
          <w:szCs w:val="24"/>
        </w:rPr>
        <w:t xml:space="preserve"> Por que quem não serve será castigado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C73842">
        <w:rPr>
          <w:rFonts w:ascii="Times New Roman" w:hAnsi="Times New Roman" w:cs="Times New Roman"/>
          <w:sz w:val="24"/>
          <w:szCs w:val="24"/>
        </w:rPr>
        <w:t xml:space="preserve"> Como encontrar Jesus nas situações concretas de </w:t>
      </w:r>
      <w:proofErr w:type="spellStart"/>
      <w:r w:rsidR="00C73842">
        <w:rPr>
          <w:rFonts w:ascii="Times New Roman" w:hAnsi="Times New Roman" w:cs="Times New Roman"/>
          <w:sz w:val="24"/>
          <w:szCs w:val="24"/>
        </w:rPr>
        <w:t>sofrimeto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="00C73842">
        <w:rPr>
          <w:rFonts w:ascii="Times New Roman" w:hAnsi="Times New Roman" w:cs="Times New Roman"/>
          <w:sz w:val="24"/>
          <w:szCs w:val="24"/>
        </w:rPr>
        <w:t xml:space="preserve"> Por que devemos ver Jesus presente naqueles que sofrem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Respostas espontâneas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 COMUNITÁRIAS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>Considerando as nossas reflexões e iluminados pela Palavra que acabamos de ouvir, vamos apresentar nossas orações comunitárias.</w:t>
      </w:r>
    </w:p>
    <w:p w:rsidR="00382EF0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Preces espontâneas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ANIMADOR (A) – </w:t>
      </w:r>
      <w:r>
        <w:rPr>
          <w:rFonts w:ascii="Times New Roman" w:hAnsi="Times New Roman" w:cs="Times New Roman"/>
          <w:sz w:val="24"/>
          <w:szCs w:val="24"/>
        </w:rPr>
        <w:t xml:space="preserve">Agora, rezemos todos juntos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oração que Jesus rezou e nos ensinou a rezar.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PAI NOSSO...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Pr="006B37BF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F">
        <w:rPr>
          <w:rFonts w:ascii="Times New Roman" w:hAnsi="Times New Roman" w:cs="Times New Roman"/>
          <w:b/>
          <w:sz w:val="24"/>
          <w:szCs w:val="24"/>
        </w:rPr>
        <w:t>CANTO</w:t>
      </w:r>
    </w:p>
    <w:p w:rsidR="006B37BF" w:rsidRDefault="00BA19C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6B37BF" w:rsidRPr="006B37BF">
        <w:rPr>
          <w:rFonts w:ascii="Times New Roman" w:hAnsi="Times New Roman" w:cs="Times New Roman"/>
          <w:sz w:val="24"/>
          <w:szCs w:val="24"/>
        </w:rPr>
        <w:t>Pelo batismo recebi uma missão/ Vou trabalhar pelo reino do Senhor/ Vou anunciar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BF" w:rsidRPr="006B37BF">
        <w:rPr>
          <w:rFonts w:ascii="Times New Roman" w:hAnsi="Times New Roman" w:cs="Times New Roman"/>
          <w:sz w:val="24"/>
          <w:szCs w:val="24"/>
        </w:rPr>
        <w:t xml:space="preserve">Evangelho para os povos/ Vou </w:t>
      </w:r>
      <w:proofErr w:type="gramStart"/>
      <w:r w:rsidR="006B37BF" w:rsidRPr="006B37BF">
        <w:rPr>
          <w:rFonts w:ascii="Times New Roman" w:hAnsi="Times New Roman" w:cs="Times New Roman"/>
          <w:sz w:val="24"/>
          <w:szCs w:val="24"/>
        </w:rPr>
        <w:t>ser,</w:t>
      </w:r>
      <w:proofErr w:type="gramEnd"/>
      <w:r w:rsidR="006B37BF" w:rsidRPr="006B37BF">
        <w:rPr>
          <w:rFonts w:ascii="Times New Roman" w:hAnsi="Times New Roman" w:cs="Times New Roman"/>
          <w:sz w:val="24"/>
          <w:szCs w:val="24"/>
        </w:rPr>
        <w:t xml:space="preserve"> profeta, sacerdote, rei, pastor./ Vou anunciar a Boa nova de Jesus/ Como profeta recebi esta missão/ Onde eu for serei fermento , sal e luz/ Levando a todos a mensagem de cristão.</w:t>
      </w:r>
    </w:p>
    <w:p w:rsidR="00BA19C3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2</w:t>
      </w:r>
      <w:r w:rsidR="00BA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6B37BF">
        <w:rPr>
          <w:rFonts w:ascii="Times New Roman" w:hAnsi="Times New Roman" w:cs="Times New Roman"/>
          <w:sz w:val="24"/>
          <w:szCs w:val="24"/>
        </w:rPr>
        <w:t xml:space="preserve">O Evangelho não pode ficar parado/ Vou anunciá-lo, esta é a minha obrigação/ A messe é grande e </w:t>
      </w:r>
      <w:proofErr w:type="spellStart"/>
      <w:r w:rsidRPr="006B37BF">
        <w:rPr>
          <w:rFonts w:ascii="Times New Roman" w:hAnsi="Times New Roman" w:cs="Times New Roman"/>
          <w:sz w:val="24"/>
          <w:szCs w:val="24"/>
        </w:rPr>
        <w:t>prescisa</w:t>
      </w:r>
      <w:proofErr w:type="spellEnd"/>
      <w:r w:rsidRPr="006B37BF">
        <w:rPr>
          <w:rFonts w:ascii="Times New Roman" w:hAnsi="Times New Roman" w:cs="Times New Roman"/>
          <w:sz w:val="24"/>
          <w:szCs w:val="24"/>
        </w:rPr>
        <w:t xml:space="preserve"> de operários/ Vou cooperar na evangelização/ Onde houver trevas eu levarei a luz/ Também direi a todos que Deus é Pai/ Anunciando a mensagem de Jesus.</w:t>
      </w:r>
    </w:p>
    <w:p w:rsidR="00BA19C3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6B37BF">
        <w:rPr>
          <w:rFonts w:ascii="Times New Roman" w:hAnsi="Times New Roman" w:cs="Times New Roman"/>
          <w:sz w:val="24"/>
          <w:szCs w:val="24"/>
        </w:rPr>
        <w:t xml:space="preserve">Quem pergunta </w:t>
      </w:r>
      <w:proofErr w:type="gramStart"/>
      <w:r w:rsidRPr="006B37BF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6B37BF">
        <w:rPr>
          <w:rFonts w:ascii="Times New Roman" w:hAnsi="Times New Roman" w:cs="Times New Roman"/>
          <w:sz w:val="24"/>
          <w:szCs w:val="24"/>
        </w:rPr>
        <w:t xml:space="preserve"> Jesus veio ao mundo/ Eu vou dizer: Foi pra salvar a humanidade/ Pra libertar o homem da escravidão/ E dar a ele uma nova oportunidade/ A sua vida e qual a finalidade:/ Jesus, profeta, sacerdote, rei, pastor/ Veio ensinar-nos o caminho da verdade.</w:t>
      </w:r>
    </w:p>
    <w:p w:rsidR="00382EF0" w:rsidRPr="006B37BF" w:rsidRDefault="006B37BF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4</w:t>
      </w:r>
      <w:r w:rsidR="00BA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6B37BF">
        <w:rPr>
          <w:rFonts w:ascii="Times New Roman" w:hAnsi="Times New Roman" w:cs="Times New Roman"/>
          <w:sz w:val="24"/>
          <w:szCs w:val="24"/>
        </w:rPr>
        <w:t xml:space="preserve">Mesmo sofrendo calúnia e perseguição/ Vou procurar viver em comunidade/ Onde </w:t>
      </w:r>
      <w:proofErr w:type="gramStart"/>
      <w:r w:rsidRPr="006B37BF">
        <w:rPr>
          <w:rFonts w:ascii="Times New Roman" w:hAnsi="Times New Roman" w:cs="Times New Roman"/>
          <w:sz w:val="24"/>
          <w:szCs w:val="24"/>
        </w:rPr>
        <w:t>houver</w:t>
      </w:r>
      <w:proofErr w:type="gramEnd"/>
      <w:r w:rsidRPr="006B37BF">
        <w:rPr>
          <w:rFonts w:ascii="Times New Roman" w:hAnsi="Times New Roman" w:cs="Times New Roman"/>
          <w:sz w:val="24"/>
          <w:szCs w:val="24"/>
        </w:rPr>
        <w:t xml:space="preserve"> ódio, vingança e injustiça/ Quero levar o amor e a caridade/ Sou missionário e por isso vou lutar/ Pra levar meus irmãos à eternidade/ Vamos louvar e bendizer o nosso Deus/ Vivendo juntos a nossa fraternidade.</w:t>
      </w:r>
    </w:p>
    <w:p w:rsidR="00BA19C3" w:rsidRDefault="00BA19C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C7" w:rsidRDefault="00ED2EC7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CONHECENDO O PENSAMENTO DA IGREJA</w:t>
      </w:r>
    </w:p>
    <w:p w:rsidR="00ED2EC7" w:rsidRDefault="00ED2EC7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COMENTARISTA </w:t>
      </w:r>
      <w:r w:rsidRPr="001777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Vamos ver o que o Papa Francisco nos fala através da Exortação Apostólica Pós Sinodal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7C1">
        <w:rPr>
          <w:rFonts w:ascii="Times New Roman" w:hAnsi="Times New Roman" w:cs="Times New Roman"/>
          <w:sz w:val="24"/>
          <w:szCs w:val="24"/>
        </w:rPr>
        <w:t>número 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EC7" w:rsidRDefault="00ED2EC7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LEITOR (A) 1 – </w:t>
      </w:r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ideal cristão convidará sempre a superar a suspeita, a desconfiança permanente, o medo de sermos invadidos, as atitudes defensivas que nos impõe o mundo </w:t>
      </w:r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>atual</w:t>
      </w:r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Muitos tentam escapar dos outros </w:t>
      </w:r>
      <w:proofErr w:type="gramStart"/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>fechando-se</w:t>
      </w:r>
      <w:proofErr w:type="gramEnd"/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sua privacidade confortável ou no círculo reduzido dos mais íntimos, e renunciam ao realismo da dimensão social do Evangelho. Porque, assim como alguns quiseram um Cristo puramente espiritual, sem carne nem cruz, também se pretendem relações interpessoais mediadas apenas </w:t>
      </w:r>
      <w:r w:rsid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>por sofisticados aparatos, por écran</w:t>
      </w:r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 sistemas que se podem acender e apagar à vontade. Entretanto o Evangelho convida-nos sempre a abraçar o risco do encontro com o rosto do outro, com a sua presença física que interpela, com </w:t>
      </w:r>
      <w:proofErr w:type="gramStart"/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>o seu sofrimentos</w:t>
      </w:r>
      <w:proofErr w:type="gramEnd"/>
      <w:r w:rsidR="005927C1" w:rsidRPr="0059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reivindicações, com a sua alegria contagiosa permanecendo lado a lado. A verdadeira fé no Filho de Deus feito carne é inseparável do dom de si mesmo, da pertença à comunidade, do serviço, da reconciliação com a carne dos outros. Na sua encarnação, o Filho de Deus convidou-nos à revolução da ternura.</w:t>
      </w:r>
    </w:p>
    <w:p w:rsidR="00382EF0" w:rsidRDefault="00382EF0" w:rsidP="005927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927C1">
        <w:rPr>
          <w:rFonts w:ascii="Times New Roman" w:hAnsi="Times New Roman" w:cs="Times New Roman"/>
          <w:sz w:val="24"/>
          <w:szCs w:val="24"/>
        </w:rPr>
        <w:t xml:space="preserve"> O que o Papa pede para nós a partir deste texto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EF0" w:rsidRPr="0075628D" w:rsidRDefault="00382EF0" w:rsidP="005927C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Colocações espontâneas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 CONCRETO</w:t>
      </w:r>
    </w:p>
    <w:p w:rsidR="00382EF0" w:rsidRPr="00E27D2A" w:rsidRDefault="00382EF0" w:rsidP="005927C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ANIMADOR (A)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Agora que já sabemos o que vamos fazer, marcamos a data, o horário e o local e já convidamos as pessoas para participarem do nosso evento, precisamos organizar tudo direitinho pra que o trabalho de seja o melhor possível. Por isso, vamos ver tudo o que precisa ser providenciado e distribuir as tarefas entre os membros do nosso grupo.</w:t>
      </w:r>
    </w:p>
    <w:p w:rsidR="00382EF0" w:rsidRPr="00494EEC" w:rsidRDefault="00382EF0" w:rsidP="005927C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 FINAL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73842">
        <w:rPr>
          <w:rFonts w:ascii="Times New Roman" w:hAnsi="Times New Roman" w:cs="Times New Roman"/>
          <w:sz w:val="24"/>
          <w:szCs w:val="24"/>
        </w:rPr>
        <w:t xml:space="preserve"> Senhor Jesus, que vos fizestes sofredores em todos aqueles que sofrem. Fazei que vos encontremos e vos sirvamos neles. Vós que sois Deus com o Pai na unidade do Espírito Santo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 (A)</w:t>
      </w:r>
      <w:r>
        <w:rPr>
          <w:rFonts w:ascii="Times New Roman" w:hAnsi="Times New Roman" w:cs="Times New Roman"/>
          <w:sz w:val="24"/>
          <w:szCs w:val="24"/>
        </w:rPr>
        <w:t xml:space="preserve"> – O Senhor nos abençoe e nos guarde. Em nome do Pai e do Filho e do Espírito Santo.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– Amém.</w:t>
      </w:r>
    </w:p>
    <w:p w:rsidR="00382EF0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0" w:rsidRPr="001777AC" w:rsidRDefault="00382EF0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 FINAL</w:t>
      </w:r>
    </w:p>
    <w:p w:rsidR="00EE2FE2" w:rsidRPr="00EE2FE2" w:rsidRDefault="00BA19C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EE2FE2" w:rsidRPr="00EE2FE2">
        <w:rPr>
          <w:rFonts w:ascii="Times New Roman" w:hAnsi="Times New Roman" w:cs="Times New Roman"/>
          <w:sz w:val="24"/>
          <w:szCs w:val="24"/>
        </w:rPr>
        <w:t>Pelas estradas da vida, nunca sozinho estás.  Contigo pelo caminho, Santa Maria vai.</w:t>
      </w:r>
    </w:p>
    <w:p w:rsidR="00EE2FE2" w:rsidRPr="00BA19C3" w:rsidRDefault="00BA19C3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9C3">
        <w:rPr>
          <w:rFonts w:ascii="Times New Roman" w:hAnsi="Times New Roman" w:cs="Times New Roman"/>
          <w:b/>
          <w:sz w:val="24"/>
          <w:szCs w:val="24"/>
        </w:rPr>
        <w:t xml:space="preserve">Ref. – </w:t>
      </w:r>
      <w:r w:rsidR="00EE2FE2" w:rsidRPr="00BA19C3">
        <w:rPr>
          <w:rFonts w:ascii="Times New Roman" w:hAnsi="Times New Roman" w:cs="Times New Roman"/>
          <w:b/>
          <w:sz w:val="24"/>
          <w:szCs w:val="24"/>
        </w:rPr>
        <w:t>Ó vem conosco, vem caminhar, Santa Maria vem.</w:t>
      </w:r>
      <w:r w:rsidRPr="00BA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 w:rsidRPr="00BA19C3">
        <w:rPr>
          <w:rFonts w:ascii="Times New Roman" w:hAnsi="Times New Roman" w:cs="Times New Roman"/>
          <w:b/>
          <w:sz w:val="24"/>
          <w:szCs w:val="24"/>
        </w:rPr>
        <w:t>Ó vem conosco, vem caminhar, Santa Maria vem.</w:t>
      </w:r>
    </w:p>
    <w:p w:rsidR="00EE2FE2" w:rsidRPr="00EE2FE2" w:rsidRDefault="00BA19C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FE2" w:rsidRPr="00EE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2FE2" w:rsidRPr="00EE2FE2">
        <w:rPr>
          <w:rFonts w:ascii="Times New Roman" w:hAnsi="Times New Roman" w:cs="Times New Roman"/>
          <w:sz w:val="24"/>
          <w:szCs w:val="24"/>
        </w:rPr>
        <w:t>Se pelo mundo os homens, sem conhecer-se vão,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E2" w:rsidRPr="00EE2FE2">
        <w:rPr>
          <w:rFonts w:ascii="Times New Roman" w:hAnsi="Times New Roman" w:cs="Times New Roman"/>
          <w:sz w:val="24"/>
          <w:szCs w:val="24"/>
        </w:rPr>
        <w:t>não negues nunca a tua mão a quem te encontrar.</w:t>
      </w:r>
    </w:p>
    <w:p w:rsidR="00EE2FE2" w:rsidRPr="00EE2FE2" w:rsidRDefault="00BA19C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="00EE2FE2" w:rsidRPr="00EE2FE2">
        <w:rPr>
          <w:rFonts w:ascii="Times New Roman" w:hAnsi="Times New Roman" w:cs="Times New Roman"/>
          <w:sz w:val="24"/>
          <w:szCs w:val="24"/>
        </w:rPr>
        <w:t xml:space="preserve"> Mesmo que digam os homens, tu nada podes mudar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2FE2" w:rsidRPr="00EE2FE2">
        <w:rPr>
          <w:rFonts w:ascii="Times New Roman" w:hAnsi="Times New Roman" w:cs="Times New Roman"/>
          <w:sz w:val="24"/>
          <w:szCs w:val="24"/>
        </w:rPr>
        <w:t> luta por um mundo novo de unidade e paz.</w:t>
      </w:r>
    </w:p>
    <w:p w:rsidR="00EE2FE2" w:rsidRPr="00EE2FE2" w:rsidRDefault="00BA19C3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EE2FE2" w:rsidRPr="00EE2FE2">
        <w:rPr>
          <w:rFonts w:ascii="Times New Roman" w:hAnsi="Times New Roman" w:cs="Times New Roman"/>
          <w:sz w:val="24"/>
          <w:szCs w:val="24"/>
        </w:rPr>
        <w:t>Se parecer tua vida inútil cami</w:t>
      </w:r>
      <w:r>
        <w:rPr>
          <w:rFonts w:ascii="Times New Roman" w:hAnsi="Times New Roman" w:cs="Times New Roman"/>
          <w:sz w:val="24"/>
          <w:szCs w:val="24"/>
        </w:rPr>
        <w:t>nhar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E2FE2" w:rsidRPr="00EE2FE2">
        <w:rPr>
          <w:rFonts w:ascii="Times New Roman" w:hAnsi="Times New Roman" w:cs="Times New Roman"/>
          <w:sz w:val="24"/>
          <w:szCs w:val="24"/>
        </w:rPr>
        <w:t> lembra</w:t>
      </w:r>
      <w:proofErr w:type="gramEnd"/>
      <w:r w:rsidR="00EE2FE2" w:rsidRPr="00EE2FE2">
        <w:rPr>
          <w:rFonts w:ascii="Times New Roman" w:hAnsi="Times New Roman" w:cs="Times New Roman"/>
          <w:sz w:val="24"/>
          <w:szCs w:val="24"/>
        </w:rPr>
        <w:t xml:space="preserve"> que abres caminho, outros te seguirão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3CD" w:rsidRDefault="00AD03CD" w:rsidP="005927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3CD" w:rsidRDefault="00AD03CD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LEITURAS BÍBLICAS</w:t>
      </w:r>
    </w:p>
    <w:p w:rsidR="00287C81" w:rsidRDefault="00287C81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11" w:rsidRDefault="00287C81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PRIMEIRO ENCONTRO </w:t>
      </w:r>
      <w:r w:rsidR="00A17911">
        <w:rPr>
          <w:rFonts w:ascii="Times New Roman" w:hAnsi="Times New Roman" w:cs="Times New Roman"/>
          <w:b/>
          <w:sz w:val="24"/>
          <w:szCs w:val="24"/>
        </w:rPr>
        <w:t xml:space="preserve">(Lc </w:t>
      </w:r>
      <w:proofErr w:type="gramStart"/>
      <w:r w:rsidR="00A1791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17911">
        <w:rPr>
          <w:rFonts w:ascii="Times New Roman" w:hAnsi="Times New Roman" w:cs="Times New Roman"/>
          <w:b/>
          <w:sz w:val="24"/>
          <w:szCs w:val="24"/>
        </w:rPr>
        <w:t>, 16-21)</w:t>
      </w:r>
    </w:p>
    <w:p w:rsidR="00A17911" w:rsidRPr="004112B1" w:rsidRDefault="00A17911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12">
        <w:rPr>
          <w:rFonts w:ascii="Times New Roman" w:hAnsi="Times New Roman" w:cs="Times New Roman"/>
          <w:sz w:val="24"/>
          <w:szCs w:val="24"/>
        </w:rPr>
        <w:t>Dirigiu-se a Nazaré, onde se havia criado. Entrou na sinagoga em dia de sábado, segundo o seu costume, e levantou-se para ler. Foi-lhe dado o livro do profeta Isaías. Desenrolando o livro, escolheu a passagem onde está escri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0B12">
        <w:rPr>
          <w:rFonts w:ascii="Times New Roman" w:hAnsi="Times New Roman" w:cs="Times New Roman"/>
          <w:sz w:val="24"/>
          <w:szCs w:val="24"/>
        </w:rPr>
        <w:t>: O Espírito do Senhor está sobre mim, porque me ungiu; e enviou-me para anunciar a boa nova aos pobres, para sarar os contritos de coração, para anunciar aos cativos a redenção, aos cegos a restauração da vista, para pôr em liberdade os cativos, para publicar o ano da graça do Senhor. E enrolando o livro, deu-o ao ministro e sentou-se; todos quantos estavam na sinagoga tinham os olhos fixos nele. Ele começou a dizer-lhes: Hoje se cumpriu este oráculo que vós acabais de ouvir.</w:t>
      </w:r>
    </w:p>
    <w:p w:rsidR="00287C81" w:rsidRDefault="00287C81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11" w:rsidRDefault="006078AF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SEGUNDO ENCONTRO </w:t>
      </w:r>
      <w:r w:rsidR="00A1791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17911">
        <w:rPr>
          <w:rFonts w:ascii="Times New Roman" w:hAnsi="Times New Roman" w:cs="Times New Roman"/>
          <w:b/>
          <w:sz w:val="24"/>
          <w:szCs w:val="24"/>
        </w:rPr>
        <w:t>Mt</w:t>
      </w:r>
      <w:proofErr w:type="gramEnd"/>
      <w:r w:rsidR="00A17911">
        <w:rPr>
          <w:rFonts w:ascii="Times New Roman" w:hAnsi="Times New Roman" w:cs="Times New Roman"/>
          <w:b/>
          <w:sz w:val="24"/>
          <w:szCs w:val="24"/>
        </w:rPr>
        <w:t xml:space="preserve"> 10, 1-6)</w:t>
      </w:r>
    </w:p>
    <w:p w:rsidR="00A17911" w:rsidRPr="004112B1" w:rsidRDefault="00A17911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11">
        <w:rPr>
          <w:rFonts w:ascii="Times New Roman" w:hAnsi="Times New Roman" w:cs="Times New Roman"/>
          <w:sz w:val="24"/>
          <w:szCs w:val="24"/>
        </w:rPr>
        <w:t xml:space="preserve">Jesus reuniu seus doze discípulos. Conferiu-lhes o poder de expulsar os espíritos imundos e de curar todo mal e toda enfermidade. Eis os nomes dos doze apóstolos: o primeiro, Simão, chamado Pedro; depois André, seu irmão. Tiago, filho de </w:t>
      </w:r>
      <w:proofErr w:type="spellStart"/>
      <w:r w:rsidRPr="00A17911">
        <w:rPr>
          <w:rFonts w:ascii="Times New Roman" w:hAnsi="Times New Roman" w:cs="Times New Roman"/>
          <w:sz w:val="24"/>
          <w:szCs w:val="24"/>
        </w:rPr>
        <w:t>Zebedeu</w:t>
      </w:r>
      <w:proofErr w:type="spellEnd"/>
      <w:r w:rsidRPr="00A17911">
        <w:rPr>
          <w:rFonts w:ascii="Times New Roman" w:hAnsi="Times New Roman" w:cs="Times New Roman"/>
          <w:sz w:val="24"/>
          <w:szCs w:val="24"/>
        </w:rPr>
        <w:t xml:space="preserve">, e João, seu irmão. Filipe e Bartolomeu. Tomé e Mateus, o publicano. Tiago, filho de Alfeu, e Tadeu. Simão, o cananeu, e Judas </w:t>
      </w:r>
      <w:proofErr w:type="spellStart"/>
      <w:r w:rsidRPr="00A17911">
        <w:rPr>
          <w:rFonts w:ascii="Times New Roman" w:hAnsi="Times New Roman" w:cs="Times New Roman"/>
          <w:sz w:val="24"/>
          <w:szCs w:val="24"/>
        </w:rPr>
        <w:t>Iscariotes</w:t>
      </w:r>
      <w:proofErr w:type="spellEnd"/>
      <w:r w:rsidRPr="00A17911">
        <w:rPr>
          <w:rFonts w:ascii="Times New Roman" w:hAnsi="Times New Roman" w:cs="Times New Roman"/>
          <w:sz w:val="24"/>
          <w:szCs w:val="24"/>
        </w:rPr>
        <w:t>, que foi o traidor. Estes são os Doze que Jesus enviou em missão, após lhes ter dado as seguintes instruções: Não ireis ao meio dos gentios nem entrareis em Samaria; ide antes às ovelhas que se perderam da casa de Israel.</w:t>
      </w:r>
    </w:p>
    <w:p w:rsidR="005A485C" w:rsidRDefault="005A485C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81" w:rsidRDefault="00204B7E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TERCEIRO</w:t>
      </w:r>
      <w:r w:rsidR="005A485C">
        <w:rPr>
          <w:rFonts w:ascii="Times New Roman" w:hAnsi="Times New Roman" w:cs="Times New Roman"/>
          <w:b/>
          <w:sz w:val="24"/>
          <w:szCs w:val="24"/>
        </w:rPr>
        <w:t xml:space="preserve"> ENCONTRO </w:t>
      </w:r>
      <w:r w:rsidR="001C4081">
        <w:rPr>
          <w:rFonts w:ascii="Times New Roman" w:hAnsi="Times New Roman" w:cs="Times New Roman"/>
          <w:b/>
          <w:sz w:val="24"/>
          <w:szCs w:val="24"/>
        </w:rPr>
        <w:t>(Lc 10, 25-35</w:t>
      </w:r>
      <w:proofErr w:type="gramStart"/>
      <w:r w:rsidR="001C408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C4081" w:rsidRPr="004112B1" w:rsidRDefault="001C4081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11">
        <w:rPr>
          <w:rFonts w:ascii="Times New Roman" w:hAnsi="Times New Roman" w:cs="Times New Roman"/>
          <w:sz w:val="24"/>
          <w:szCs w:val="24"/>
        </w:rPr>
        <w:t xml:space="preserve">Levantou-se um doutor da lei e, para pô-lo à prova, perguntou: Mestre, que devo fazer para possuir a vida eterna? Disse-lhe Jesus: Que está escrito na lei? Como é que lês? Respondeu ele: </w:t>
      </w:r>
      <w:proofErr w:type="gramStart"/>
      <w:r w:rsidRPr="00A17911">
        <w:rPr>
          <w:rFonts w:ascii="Times New Roman" w:hAnsi="Times New Roman" w:cs="Times New Roman"/>
          <w:sz w:val="24"/>
          <w:szCs w:val="24"/>
        </w:rPr>
        <w:t>Amarás</w:t>
      </w:r>
      <w:proofErr w:type="gramEnd"/>
      <w:r w:rsidRPr="00A17911">
        <w:rPr>
          <w:rFonts w:ascii="Times New Roman" w:hAnsi="Times New Roman" w:cs="Times New Roman"/>
          <w:sz w:val="24"/>
          <w:szCs w:val="24"/>
        </w:rPr>
        <w:t xml:space="preserve"> o Senhor teu Deus de todo o teu coração, de toda a tua alma, de todas as tuas forças e d</w:t>
      </w:r>
      <w:r w:rsidR="00D371F3">
        <w:rPr>
          <w:rFonts w:ascii="Times New Roman" w:hAnsi="Times New Roman" w:cs="Times New Roman"/>
          <w:sz w:val="24"/>
          <w:szCs w:val="24"/>
        </w:rPr>
        <w:t>e todo o teu pensamento</w:t>
      </w:r>
      <w:r w:rsidRPr="00A17911">
        <w:rPr>
          <w:rFonts w:ascii="Times New Roman" w:hAnsi="Times New Roman" w:cs="Times New Roman"/>
          <w:sz w:val="24"/>
          <w:szCs w:val="24"/>
        </w:rPr>
        <w:t xml:space="preserve">; e a teu próximo como a ti mesmo. Falou-lhe Jesus: Respondeste bem; faze isto e viverás. Mas ele, querendo justificar-se, </w:t>
      </w:r>
      <w:r w:rsidRPr="00A17911">
        <w:rPr>
          <w:rFonts w:ascii="Times New Roman" w:hAnsi="Times New Roman" w:cs="Times New Roman"/>
          <w:sz w:val="24"/>
          <w:szCs w:val="24"/>
        </w:rPr>
        <w:lastRenderedPageBreak/>
        <w:t xml:space="preserve">perguntou a Jesus: E quem é o meu próximo? Jesus então contou: Um homem descia de Jerusalém a Jericó, e caiu nas mãos de ladrões, que o despojaram; e depois de o terem maltratado com muitos ferimentos, retiraram-se, deixando-o meio morto. Por acaso desceu pelo mesmo caminho um sacerdote, viu-o e passou adiante. Igualmente um levita, chegando àquele lugar, viu-o e passou também adiante. Mas um samaritano que viajava, chegando àquele lugar, viu-o e moveu-se de compaixão. Aproximando-se, atou-lhe as feridas, deitando nelas azeite e vinho; colocou-o sobre a sua própria montaria e levou-o a uma hospedaria e tratou dele. No dia seguinte, tirou dois </w:t>
      </w:r>
      <w:proofErr w:type="spellStart"/>
      <w:r w:rsidRPr="00A17911">
        <w:rPr>
          <w:rFonts w:ascii="Times New Roman" w:hAnsi="Times New Roman" w:cs="Times New Roman"/>
          <w:sz w:val="24"/>
          <w:szCs w:val="24"/>
        </w:rPr>
        <w:t>denários</w:t>
      </w:r>
      <w:proofErr w:type="spellEnd"/>
      <w:r w:rsidRPr="00A17911">
        <w:rPr>
          <w:rFonts w:ascii="Times New Roman" w:hAnsi="Times New Roman" w:cs="Times New Roman"/>
          <w:sz w:val="24"/>
          <w:szCs w:val="24"/>
        </w:rPr>
        <w:t xml:space="preserve"> e deu-os ao hospedeiro, dizendo-lhe: Trata dele e, quanto gastares a mais, na volta </w:t>
      </w:r>
      <w:proofErr w:type="spellStart"/>
      <w:r w:rsidRPr="00A179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17911">
        <w:rPr>
          <w:rFonts w:ascii="Times New Roman" w:hAnsi="Times New Roman" w:cs="Times New Roman"/>
          <w:sz w:val="24"/>
          <w:szCs w:val="24"/>
        </w:rPr>
        <w:t xml:space="preserve"> pagarei.</w:t>
      </w:r>
    </w:p>
    <w:p w:rsidR="006078AF" w:rsidRDefault="006078AF" w:rsidP="00592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11" w:rsidRDefault="00204B7E" w:rsidP="00592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QUARTO ENCONTRO </w:t>
      </w:r>
      <w:r w:rsidR="00A1791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17911">
        <w:rPr>
          <w:rFonts w:ascii="Times New Roman" w:hAnsi="Times New Roman" w:cs="Times New Roman"/>
          <w:b/>
          <w:sz w:val="24"/>
          <w:szCs w:val="24"/>
        </w:rPr>
        <w:t>Mt</w:t>
      </w:r>
      <w:proofErr w:type="gramEnd"/>
      <w:r w:rsidR="00A17911">
        <w:rPr>
          <w:rFonts w:ascii="Times New Roman" w:hAnsi="Times New Roman" w:cs="Times New Roman"/>
          <w:b/>
          <w:sz w:val="24"/>
          <w:szCs w:val="24"/>
        </w:rPr>
        <w:t xml:space="preserve"> 25. 31-46)</w:t>
      </w:r>
    </w:p>
    <w:p w:rsidR="00204B7E" w:rsidRPr="00A17911" w:rsidRDefault="00A17911" w:rsidP="00592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11">
        <w:rPr>
          <w:rFonts w:ascii="Times New Roman" w:hAnsi="Times New Roman" w:cs="Times New Roman"/>
          <w:sz w:val="24"/>
          <w:szCs w:val="24"/>
        </w:rPr>
        <w:t xml:space="preserve">Quando o Filho do Homem voltar na sua glória e todos os anjos com ele, sentar-se-á no seu trono glorioso. Todas as nações se reunirão diante dele e ele separará uns dos outros, como o pastor separa as ovelhas dos cabritos. Colocará as ovelhas à sua direita e os cabritos à sua esquerda. Então o Rei dirá aos que estão à direita: - </w:t>
      </w:r>
      <w:proofErr w:type="gramStart"/>
      <w:r w:rsidRPr="00A17911">
        <w:rPr>
          <w:rFonts w:ascii="Times New Roman" w:hAnsi="Times New Roman" w:cs="Times New Roman"/>
          <w:sz w:val="24"/>
          <w:szCs w:val="24"/>
        </w:rPr>
        <w:t>Vinde,</w:t>
      </w:r>
      <w:proofErr w:type="gramEnd"/>
      <w:r w:rsidRPr="00A17911">
        <w:rPr>
          <w:rFonts w:ascii="Times New Roman" w:hAnsi="Times New Roman" w:cs="Times New Roman"/>
          <w:sz w:val="24"/>
          <w:szCs w:val="24"/>
        </w:rPr>
        <w:t xml:space="preserve"> benditos de meu Pai, tomai posse do Reino que vos está preparado desde a criação do mundo, porque tive fome e me destes de comer; tive sede e me destes de beber; era peregrino e me acolhestes; nu e me vestistes; enfermo e me visitastes; estava na prisão e viestes a mim. Perguntar-lhe-ão os justos: - Senhor, quando foi que te vimos com fome e te demos de comer, com sede e te demos de beber? Quando foi que te </w:t>
      </w:r>
      <w:proofErr w:type="gramStart"/>
      <w:r w:rsidRPr="00A17911">
        <w:rPr>
          <w:rFonts w:ascii="Times New Roman" w:hAnsi="Times New Roman" w:cs="Times New Roman"/>
          <w:sz w:val="24"/>
          <w:szCs w:val="24"/>
        </w:rPr>
        <w:t>vimos peregrino</w:t>
      </w:r>
      <w:proofErr w:type="gramEnd"/>
      <w:r w:rsidRPr="00A17911">
        <w:rPr>
          <w:rFonts w:ascii="Times New Roman" w:hAnsi="Times New Roman" w:cs="Times New Roman"/>
          <w:sz w:val="24"/>
          <w:szCs w:val="24"/>
        </w:rPr>
        <w:t xml:space="preserve"> e te acolhemos, nu e te vestimos? Quando foi que te </w:t>
      </w:r>
      <w:proofErr w:type="gramStart"/>
      <w:r w:rsidRPr="00A17911">
        <w:rPr>
          <w:rFonts w:ascii="Times New Roman" w:hAnsi="Times New Roman" w:cs="Times New Roman"/>
          <w:sz w:val="24"/>
          <w:szCs w:val="24"/>
        </w:rPr>
        <w:t>vimos enfermo</w:t>
      </w:r>
      <w:proofErr w:type="gramEnd"/>
      <w:r w:rsidRPr="00A17911">
        <w:rPr>
          <w:rFonts w:ascii="Times New Roman" w:hAnsi="Times New Roman" w:cs="Times New Roman"/>
          <w:sz w:val="24"/>
          <w:szCs w:val="24"/>
        </w:rPr>
        <w:t xml:space="preserve"> ou na prisão e te fomos visitar? Responderá o Rei: - Em verdade eu vos declaro: todas as vezes que fizestes isto a um destes meus irmãos mais pequeninos, foi a mim mesmo que o fizestes. Voltar-se-á em seguida para os da sua esquerda e lhes dirá: - Retirai-vos de mim, malditos! Ide para o fogo eterno destinado ao demônio e aos seus anjos. Porque tive fome e não me destes de comer; tive sede e não me destes de beber; era peregrino e não me acolhestes; nu e não me vestistes; enfermo e na prisão e não me visitastes. Também estes lhe perguntarão: - Senhor, quando foi que te vimos com fome, com sede, peregrino, nu, enfermo, ou na prisão e não te socorremos? E ele responderá: - Em verdade eu vos declaro: todas as vezes que deixastes de fazer isso a um destes pequeninos, foi a mim que o deixastes de fazer. E estes irão para o castigo eterno, e os justos, para a vida eterna.</w:t>
      </w:r>
      <w:bookmarkStart w:id="1" w:name="_GoBack"/>
      <w:bookmarkEnd w:id="1"/>
    </w:p>
    <w:sectPr w:rsidR="00204B7E" w:rsidRPr="00A17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B4" w:rsidRDefault="000554B4" w:rsidP="00CF4A36">
      <w:pPr>
        <w:spacing w:after="0" w:line="240" w:lineRule="auto"/>
      </w:pPr>
      <w:r>
        <w:separator/>
      </w:r>
    </w:p>
  </w:endnote>
  <w:endnote w:type="continuationSeparator" w:id="0">
    <w:p w:rsidR="000554B4" w:rsidRDefault="000554B4" w:rsidP="00CF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B4" w:rsidRDefault="000554B4" w:rsidP="00CF4A36">
      <w:pPr>
        <w:spacing w:after="0" w:line="240" w:lineRule="auto"/>
      </w:pPr>
      <w:r>
        <w:separator/>
      </w:r>
    </w:p>
  </w:footnote>
  <w:footnote w:type="continuationSeparator" w:id="0">
    <w:p w:rsidR="000554B4" w:rsidRDefault="000554B4" w:rsidP="00CF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12"/>
    <w:multiLevelType w:val="hybridMultilevel"/>
    <w:tmpl w:val="B24A675A"/>
    <w:lvl w:ilvl="0" w:tplc="3FE0F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D"/>
    <w:rsid w:val="000122E7"/>
    <w:rsid w:val="000126A1"/>
    <w:rsid w:val="000301EC"/>
    <w:rsid w:val="00033F36"/>
    <w:rsid w:val="000554B4"/>
    <w:rsid w:val="0012407A"/>
    <w:rsid w:val="00160536"/>
    <w:rsid w:val="001C4081"/>
    <w:rsid w:val="00204B7E"/>
    <w:rsid w:val="00241A9C"/>
    <w:rsid w:val="00287C81"/>
    <w:rsid w:val="002B0CCA"/>
    <w:rsid w:val="002D0B12"/>
    <w:rsid w:val="00382EF0"/>
    <w:rsid w:val="003C60C2"/>
    <w:rsid w:val="0043253F"/>
    <w:rsid w:val="0043556F"/>
    <w:rsid w:val="0044576C"/>
    <w:rsid w:val="004651BC"/>
    <w:rsid w:val="004756DF"/>
    <w:rsid w:val="005403F4"/>
    <w:rsid w:val="005710C8"/>
    <w:rsid w:val="005927C1"/>
    <w:rsid w:val="005A485C"/>
    <w:rsid w:val="005C5394"/>
    <w:rsid w:val="006078AF"/>
    <w:rsid w:val="00636135"/>
    <w:rsid w:val="00680654"/>
    <w:rsid w:val="006932EB"/>
    <w:rsid w:val="006A04DB"/>
    <w:rsid w:val="006B37BF"/>
    <w:rsid w:val="00721E0A"/>
    <w:rsid w:val="0076121C"/>
    <w:rsid w:val="007B7115"/>
    <w:rsid w:val="008A15C8"/>
    <w:rsid w:val="008A76C8"/>
    <w:rsid w:val="00910012"/>
    <w:rsid w:val="00972A78"/>
    <w:rsid w:val="00993EE1"/>
    <w:rsid w:val="009A21ED"/>
    <w:rsid w:val="009A369E"/>
    <w:rsid w:val="00A17911"/>
    <w:rsid w:val="00A768CA"/>
    <w:rsid w:val="00AD03CD"/>
    <w:rsid w:val="00AE0AA5"/>
    <w:rsid w:val="00B27C3E"/>
    <w:rsid w:val="00B80512"/>
    <w:rsid w:val="00B87B9F"/>
    <w:rsid w:val="00BA19C3"/>
    <w:rsid w:val="00BD6BD1"/>
    <w:rsid w:val="00C73842"/>
    <w:rsid w:val="00C86D91"/>
    <w:rsid w:val="00CF4A36"/>
    <w:rsid w:val="00D371F3"/>
    <w:rsid w:val="00D66532"/>
    <w:rsid w:val="00DA5448"/>
    <w:rsid w:val="00DB1913"/>
    <w:rsid w:val="00DF03E6"/>
    <w:rsid w:val="00E03A04"/>
    <w:rsid w:val="00ED14FF"/>
    <w:rsid w:val="00ED2EC7"/>
    <w:rsid w:val="00EE2FE2"/>
    <w:rsid w:val="00F13F92"/>
    <w:rsid w:val="00F711D3"/>
    <w:rsid w:val="00FA7440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76C8"/>
    <w:pPr>
      <w:keepNext/>
      <w:tabs>
        <w:tab w:val="left" w:pos="567"/>
      </w:tabs>
      <w:spacing w:after="0" w:line="240" w:lineRule="auto"/>
      <w:outlineLvl w:val="0"/>
    </w:pPr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76C8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3F3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3F3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A76C8"/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A76C8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A15C8"/>
    <w:rPr>
      <w:b/>
      <w:bCs/>
    </w:rPr>
  </w:style>
  <w:style w:type="character" w:styleId="nfase">
    <w:name w:val="Emphasis"/>
    <w:basedOn w:val="Fontepargpadro"/>
    <w:uiPriority w:val="20"/>
    <w:qFormat/>
    <w:rsid w:val="00A768CA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6B37B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CF4A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A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rsid w:val="00CF4A36"/>
    <w:rPr>
      <w:rFonts w:cs="Times New Roman"/>
      <w:vertAlign w:val="superscript"/>
    </w:rPr>
  </w:style>
  <w:style w:type="character" w:customStyle="1" w:styleId="PargrafodaListaChar">
    <w:name w:val="Parágrafo da Lista Char"/>
    <w:link w:val="PargrafodaLista"/>
    <w:uiPriority w:val="34"/>
    <w:rsid w:val="00CF4A36"/>
  </w:style>
  <w:style w:type="paragraph" w:customStyle="1" w:styleId="Notapie">
    <w:name w:val="Nota pie"/>
    <w:basedOn w:val="Textodenotaderodap"/>
    <w:autoRedefine/>
    <w:qFormat/>
    <w:rsid w:val="005710C8"/>
    <w:pPr>
      <w:jc w:val="both"/>
    </w:pPr>
    <w:rPr>
      <w:rFonts w:ascii="Times New Roman" w:eastAsia="Calibri" w:hAnsi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76C8"/>
    <w:pPr>
      <w:keepNext/>
      <w:tabs>
        <w:tab w:val="left" w:pos="567"/>
      </w:tabs>
      <w:spacing w:after="0" w:line="240" w:lineRule="auto"/>
      <w:outlineLvl w:val="0"/>
    </w:pPr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76C8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3F3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3F3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A76C8"/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A76C8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A15C8"/>
    <w:rPr>
      <w:b/>
      <w:bCs/>
    </w:rPr>
  </w:style>
  <w:style w:type="character" w:styleId="nfase">
    <w:name w:val="Emphasis"/>
    <w:basedOn w:val="Fontepargpadro"/>
    <w:uiPriority w:val="20"/>
    <w:qFormat/>
    <w:rsid w:val="00A768CA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6B37B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CF4A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A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rsid w:val="00CF4A36"/>
    <w:rPr>
      <w:rFonts w:cs="Times New Roman"/>
      <w:vertAlign w:val="superscript"/>
    </w:rPr>
  </w:style>
  <w:style w:type="character" w:customStyle="1" w:styleId="PargrafodaListaChar">
    <w:name w:val="Parágrafo da Lista Char"/>
    <w:link w:val="PargrafodaLista"/>
    <w:uiPriority w:val="34"/>
    <w:rsid w:val="00CF4A36"/>
  </w:style>
  <w:style w:type="paragraph" w:customStyle="1" w:styleId="Notapie">
    <w:name w:val="Nota pie"/>
    <w:basedOn w:val="Textodenotaderodap"/>
    <w:autoRedefine/>
    <w:qFormat/>
    <w:rsid w:val="005710C8"/>
    <w:pPr>
      <w:jc w:val="both"/>
    </w:pPr>
    <w:rPr>
      <w:rFonts w:ascii="Times New Roman" w:eastAsia="Calibri" w:hAnsi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61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282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42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pontifical_councils/justpeace/documents/rc_pc_justpeace_doc_20060526_compendio-dott-soc_p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25</Pages>
  <Words>5431</Words>
  <Characters>29332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Vanzella</dc:creator>
  <cp:lastModifiedBy>Pe Vanzella</cp:lastModifiedBy>
  <cp:revision>7</cp:revision>
  <dcterms:created xsi:type="dcterms:W3CDTF">2014-09-01T12:25:00Z</dcterms:created>
  <dcterms:modified xsi:type="dcterms:W3CDTF">2014-09-01T19:13:00Z</dcterms:modified>
</cp:coreProperties>
</file>